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el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rPr>
          <w:sz w:val="40"/>
          <w:szCs w:val="40"/>
        </w:rPr>
      </w:pPr>
      <w:r>
        <w:rPr>
          <w:sz w:val="40"/>
          <w:szCs w:val="40"/>
          <w:rtl w:val="0"/>
          <w:lang w:val="de-DE"/>
        </w:rPr>
        <w:t>Prozessortechnik</w:t>
      </w:r>
    </w:p>
    <w:p>
      <w:pPr>
        <w:pStyle w:val="Überschrift 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</w:pPr>
      <w:r>
        <w:rPr>
          <w:rtl w:val="0"/>
          <w:lang w:val="de-DE"/>
        </w:rPr>
        <w:t>Aufgabe 1 - Prozessor mit Akku-Architektur</w:t>
      </w:r>
    </w:p>
    <w:p>
      <w:pPr>
        <w:pStyle w:val="Text"/>
        <w:bidi w:val="0"/>
      </w:pPr>
      <w:r>
        <w:rPr>
          <w:rtl w:val="0"/>
        </w:rPr>
        <w:t>Folgende Abbildung zeigt einen Mikrocontroller mit Akku-Architektur.</w:t>
      </w:r>
    </w:p>
    <w:p>
      <w:pPr>
        <w:pStyle w:val="Frage"/>
        <w:bidi w:val="0"/>
      </w:pPr>
      <w:r>
        <w:rPr>
          <w:rtl w:val="0"/>
        </w:rPr>
        <w:t xml:space="preserve">    </w:t>
      </w:r>
      <w:r>
        <w:drawing>
          <wp:inline distT="0" distB="0" distL="0" distR="0">
            <wp:extent cx="5036500" cy="2244703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 Graphic 1.tif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0" cy="224470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  <w:lang w:val="de-DE"/>
        </w:rPr>
        <w:t>Frage 1.1 (8 Punkte): Erl</w:t>
      </w:r>
      <w:r>
        <w:rPr>
          <w:rtl w:val="0"/>
        </w:rPr>
        <w:t>ä</w:t>
      </w:r>
      <w:r>
        <w:rPr>
          <w:rtl w:val="0"/>
          <w:lang w:val="de-DE"/>
        </w:rPr>
        <w:t>utern Sie stichwortartig die einzelnen Komponenten im Blockschalt-bild und ihre Funktion (Pr</w:t>
      </w: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5638800</wp:posOffset>
            </wp:positionH>
            <wp:positionV relativeFrom="page">
              <wp:posOffset>300566</wp:posOffset>
            </wp:positionV>
            <wp:extent cx="1139363" cy="60156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pasted-imag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9363" cy="60156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  <w:lang w:val="de-DE"/>
        </w:rPr>
        <w:t>ogrammspeicher, Datenspeicher, Steuerwerk und Rechenwerk mit Details)</w:t>
      </w:r>
    </w:p>
    <w:p>
      <w:pPr>
        <w:pStyle w:val="Frage"/>
        <w:bidi w:val="0"/>
      </w:pPr>
      <w:r>
        <w:rPr>
          <w:rtl w:val="0"/>
          <w:lang w:val="de-DE"/>
        </w:rPr>
        <w:t>Frage 1.2 (4 Punkte): Addieren und Subtrahieren: Erl</w:t>
      </w:r>
      <w:r>
        <w:rPr>
          <w:rtl w:val="0"/>
        </w:rPr>
        <w:t>ä</w:t>
      </w:r>
      <w:r>
        <w:rPr>
          <w:rtl w:val="0"/>
          <w:lang w:val="de-DE"/>
        </w:rPr>
        <w:t xml:space="preserve">utern Sie den Ablauf der Befehle </w:t>
      </w:r>
      <w:r>
        <w:rPr>
          <w:rtl w:val="0"/>
        </w:rPr>
        <w:t>„</w:t>
      </w:r>
      <w:r>
        <w:rPr>
          <w:rtl w:val="0"/>
          <w:lang w:val="en-US"/>
        </w:rPr>
        <w:t>ADD Addr</w:t>
      </w:r>
      <w:r>
        <w:rPr>
          <w:rtl w:val="0"/>
        </w:rPr>
        <w:t xml:space="preserve">“ </w:t>
      </w:r>
      <w:r>
        <w:rPr>
          <w:rtl w:val="0"/>
          <w:lang w:val="de-DE"/>
        </w:rPr>
        <w:t xml:space="preserve">und </w:t>
      </w:r>
      <w:r>
        <w:rPr>
          <w:rtl w:val="0"/>
        </w:rPr>
        <w:t>„</w:t>
      </w:r>
      <w:r>
        <w:rPr>
          <w:rtl w:val="0"/>
          <w:lang w:val="en-US"/>
        </w:rPr>
        <w:t>SUB Addr</w:t>
      </w:r>
      <w:r>
        <w:rPr>
          <w:rtl w:val="0"/>
        </w:rPr>
        <w:t xml:space="preserve">“ </w:t>
      </w:r>
      <w:r>
        <w:rPr>
          <w:rtl w:val="0"/>
          <w:lang w:val="de-DE"/>
        </w:rPr>
        <w:t xml:space="preserve">in Stichworten und unter Verwendung folgender Abbildungen. </w:t>
      </w:r>
    </w:p>
    <w:p>
      <w:pPr>
        <w:pStyle w:val="Frage"/>
        <w:bidi w:val="0"/>
      </w:pPr>
      <w:r>
        <w:rPr>
          <w:rtl w:val="0"/>
        </w:rPr>
        <w:t xml:space="preserve">    </w:t>
      </w:r>
      <w:r>
        <w:drawing>
          <wp:inline distT="0" distB="0" distL="0" distR="0">
            <wp:extent cx="5036500" cy="2027473"/>
            <wp:effectExtent l="0" t="0" r="0" b="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 Graphic 2.tiff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0" cy="202747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</w:rPr>
        <w:t xml:space="preserve">    </w:t>
      </w:r>
      <w:r>
        <w:drawing>
          <wp:inline distT="0" distB="0" distL="0" distR="0">
            <wp:extent cx="5036500" cy="2027473"/>
            <wp:effectExtent l="0" t="0" r="0" b="0"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Pasted Graphic 2.tiff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0" cy="202747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  <w:lang w:val="de-DE"/>
        </w:rPr>
        <w:t>Hinweis: Startpunkt ist der dekodierte Befehl am Ausgang des Dekoders. Zeichnen Sie die jeweils aktiven Signale (Leitungen) im Diagramm nach.</w:t>
      </w:r>
    </w:p>
    <w:p>
      <w:pPr>
        <w:pStyle w:val="Frage"/>
        <w:bidi w:val="0"/>
      </w:pPr>
      <w:r>
        <w:rPr>
          <w:rtl w:val="0"/>
          <w:lang w:val="de-DE"/>
        </w:rPr>
        <w:t>Frage 1.3 (6 Punkte): Folgender Ausschnitt aus dem Steuerwerk des Prozessors beschreibt die Ausf</w:t>
      </w:r>
      <w:r>
        <w:rPr>
          <w:rtl w:val="0"/>
        </w:rPr>
        <w:t>ü</w:t>
      </w:r>
      <w:r>
        <w:rPr>
          <w:rtl w:val="0"/>
          <w:lang w:val="de-DE"/>
        </w:rPr>
        <w:t>hrung eines Befehls. Erl</w:t>
      </w:r>
      <w:r>
        <w:rPr>
          <w:rtl w:val="0"/>
        </w:rPr>
        <w:t>ä</w:t>
      </w:r>
      <w:r>
        <w:rPr>
          <w:rtl w:val="0"/>
          <w:lang w:val="de-DE"/>
        </w:rPr>
        <w:t>utern Sie (1) den Aufbau der HDL-Struktur, (2) den Zweck der beiden Zust</w:t>
      </w:r>
      <w:r>
        <w:rPr>
          <w:rtl w:val="0"/>
        </w:rPr>
        <w:t>ä</w:t>
      </w:r>
      <w:r>
        <w:rPr>
          <w:rtl w:val="0"/>
          <w:lang w:val="de-DE"/>
        </w:rPr>
        <w:t>nde, (3) die Aktionen im ersten Takt und zweiten Takt, (4) in welchem Takt der Programmz</w:t>
      </w:r>
      <w:r>
        <w:rPr>
          <w:rtl w:val="0"/>
        </w:rPr>
        <w:t>ä</w:t>
      </w:r>
      <w:r>
        <w:rPr>
          <w:rtl w:val="0"/>
          <w:lang w:val="de-DE"/>
        </w:rPr>
        <w:t>hler umprogrammiert wird, (5) in welchem Takt der folgende Befehl geladen wird, (6) welcher Befehl als n</w:t>
      </w:r>
      <w:r>
        <w:rPr>
          <w:rtl w:val="0"/>
        </w:rPr>
        <w:t>ä</w:t>
      </w:r>
      <w:r>
        <w:rPr>
          <w:rtl w:val="0"/>
          <w:lang w:val="de-DE"/>
        </w:rPr>
        <w:t>chstes ausgef</w:t>
      </w:r>
      <w:r>
        <w:rPr>
          <w:rtl w:val="0"/>
        </w:rPr>
        <w:t>ü</w:t>
      </w:r>
      <w:r>
        <w:rPr>
          <w:rtl w:val="0"/>
          <w:lang w:val="de-DE"/>
        </w:rPr>
        <w:t>hrt wird.</w:t>
      </w:r>
    </w:p>
    <w:p>
      <w:pPr>
        <w:pStyle w:val="Frage"/>
        <w:bidi w:val="0"/>
      </w:pP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  <w:r>
        <w:rPr>
          <w:rtl w:val="0"/>
        </w:rPr>
        <w:t>...</w:t>
      </w: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  <w:r>
        <w:rPr>
          <w:rtl w:val="0"/>
          <w:lang w:val="en-US"/>
        </w:rPr>
        <w:t xml:space="preserve">-- state transitions &amp; actions </w:t>
      </w: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  <w:r>
        <w:rPr>
          <w:rtl w:val="0"/>
          <w:lang w:val="en-US"/>
        </w:rPr>
        <w:t>logic_next_state_and_actions: process(current_state, T_OPCODE)</w:t>
      </w: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  <w:r>
        <w:rPr>
          <w:rtl w:val="0"/>
        </w:rPr>
        <w:t xml:space="preserve">  </w:t>
      </w: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  <w:r>
        <w:rPr>
          <w:rtl w:val="0"/>
          <w:lang w:val="de-DE"/>
        </w:rPr>
        <w:t xml:space="preserve">  begin</w:t>
      </w: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  <w:r>
        <w:rPr>
          <w:rtl w:val="0"/>
        </w:rPr>
        <w:t xml:space="preserve">    </w:t>
      </w: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  <w:r>
        <w:rPr>
          <w:rtl w:val="0"/>
        </w:rPr>
        <w:t xml:space="preserve">   case current_state is</w:t>
      </w: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  <w:r>
        <w:rPr>
          <w:rtl w:val="0"/>
        </w:rPr>
        <w:t xml:space="preserve">    </w:t>
      </w: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  <w:r>
        <w:rPr>
          <w:rtl w:val="0"/>
          <w:lang w:val="en-US"/>
        </w:rPr>
        <w:t xml:space="preserve">    when Z1 =&gt; -- one clock cycle per operation</w:t>
      </w: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  <w:r>
        <w:rPr>
          <w:rtl w:val="0"/>
        </w:rPr>
        <w:t xml:space="preserve">       case T_OPC</w:t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page">
              <wp:posOffset>5532966</wp:posOffset>
            </wp:positionH>
            <wp:positionV relativeFrom="page">
              <wp:posOffset>275166</wp:posOffset>
            </wp:positionV>
            <wp:extent cx="1139363" cy="60156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pasted-imag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9363" cy="60156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</w:rPr>
        <w:t xml:space="preserve">ODE is </w:t>
      </w: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  <w:r>
        <w:rPr>
          <w:rtl w:val="0"/>
        </w:rPr>
        <w:t xml:space="preserve">         ...               </w:t>
      </w: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  <w:r>
        <w:rPr>
          <w:rtl w:val="0"/>
          <w:lang w:val="en-US"/>
        </w:rPr>
        <w:t xml:space="preserve">         when JMP =&gt; -- stop pipeline, load PC</w:t>
      </w: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  <w:r>
        <w:rPr>
          <w:rtl w:val="0"/>
        </w:rPr>
        <w:t xml:space="preserve">                  T_Pipe_EN&lt;='0'; T_PC_EN&lt;='1'; </w:t>
      </w: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  <w:r>
        <w:rPr>
          <w:rtl w:val="0"/>
        </w:rPr>
        <w:t xml:space="preserve">                  T_PC_LOADA&lt;='1'; </w:t>
      </w: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  <w:r>
        <w:rPr>
          <w:rtl w:val="0"/>
        </w:rPr>
        <w:t xml:space="preserve">                  next_state&lt;=Z2;  -- 2nd cycle    </w:t>
      </w: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  <w:r>
        <w:rPr>
          <w:rtl w:val="0"/>
        </w:rPr>
        <w:t xml:space="preserve">         ...          </w:t>
      </w: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  <w:r>
        <w:rPr>
          <w:rtl w:val="0"/>
          <w:lang w:val="en-US"/>
        </w:rPr>
        <w:t xml:space="preserve">         when others =&gt; null;</w:t>
      </w: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  <w:r>
        <w:rPr>
          <w:rtl w:val="0"/>
          <w:lang w:val="en-US"/>
        </w:rPr>
        <w:t xml:space="preserve">       end case; -- opcode one cycle</w:t>
      </w: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  <w:r>
        <w:rPr>
          <w:rtl w:val="0"/>
        </w:rPr>
        <w:t xml:space="preserve">         </w:t>
      </w: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  <w:r>
        <w:rPr>
          <w:rtl w:val="0"/>
          <w:lang w:val="en-US"/>
        </w:rPr>
        <w:t xml:space="preserve">     when Z2 =&gt; -- second clock cycle per operation       </w:t>
      </w: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  <w:r>
        <w:rPr>
          <w:rtl w:val="0"/>
        </w:rPr>
        <w:t xml:space="preserve">        case T_OPCODE is  </w:t>
      </w: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  <w:r>
        <w:rPr>
          <w:rtl w:val="0"/>
        </w:rPr>
        <w:t xml:space="preserve">          ...</w:t>
      </w: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  <w:r>
        <w:rPr>
          <w:rtl w:val="0"/>
          <w:lang w:val="en-US"/>
        </w:rPr>
        <w:t xml:space="preserve">          when JMP =&gt; -- re-animate pipeline</w:t>
      </w: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  <w:r>
        <w:rPr>
          <w:rtl w:val="0"/>
        </w:rPr>
        <w:t xml:space="preserve">                  T_Pipe_EN&lt;='1'; T_PC_EN&lt;='1';</w:t>
      </w: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  <w:r>
        <w:rPr>
          <w:rtl w:val="0"/>
        </w:rPr>
        <w:t xml:space="preserve">                  T_PC_LOADA&lt;='0'; </w:t>
      </w: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  <w:r>
        <w:rPr>
          <w:rtl w:val="0"/>
        </w:rPr>
        <w:t xml:space="preserve">                  next_state&lt;=Z1;</w:t>
      </w: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  <w:r>
        <w:rPr>
          <w:rtl w:val="0"/>
        </w:rPr>
        <w:t xml:space="preserve">          ...</w:t>
      </w: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  <w:r>
        <w:rPr>
          <w:rtl w:val="0"/>
          <w:lang w:val="en-US"/>
        </w:rPr>
        <w:t xml:space="preserve">          when others =&gt; null;</w:t>
      </w: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  <w:r>
        <w:rPr>
          <w:rtl w:val="0"/>
          <w:lang w:val="en-US"/>
        </w:rPr>
        <w:t xml:space="preserve">        end case; -- opcode two cycles </w:t>
      </w: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  <w:r>
        <w:rPr>
          <w:rtl w:val="0"/>
          <w:lang w:val="en-US"/>
        </w:rPr>
        <w:t xml:space="preserve">     when others =&gt; null;</w:t>
      </w: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  <w:r>
        <w:rPr>
          <w:rtl w:val="0"/>
          <w:lang w:val="en-US"/>
        </w:rPr>
        <w:t xml:space="preserve">   end case; -- states</w:t>
      </w: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  <w:r>
        <w:rPr>
          <w:rtl w:val="0"/>
          <w:lang w:val="en-US"/>
        </w:rPr>
        <w:t>end process logic_next_state_and_actions;</w:t>
      </w:r>
    </w:p>
    <w:p>
      <w:pPr>
        <w:pStyle w:val="HDL"/>
        <w:shd w:val="clear" w:color="auto" w:fill="f0f0f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before="120" w:line="192" w:lineRule="auto"/>
        <w:ind w:firstLine="567"/>
      </w:pPr>
      <w:r>
        <w:rPr>
          <w:rtl w:val="0"/>
        </w:rPr>
        <w:t>...</w:t>
      </w:r>
    </w:p>
    <w:p>
      <w:pPr>
        <w:pStyle w:val="Tex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</w:pPr>
    </w:p>
    <w:p>
      <w:pPr>
        <w:pStyle w:val="Frage"/>
        <w:bidi w:val="0"/>
      </w:pPr>
    </w:p>
    <w:p>
      <w:pPr>
        <w:pStyle w:val="Frage"/>
        <w:bidi w:val="0"/>
      </w:pPr>
      <w:r>
        <w:rPr>
          <w:rtl w:val="0"/>
          <w:lang w:val="de-DE"/>
        </w:rPr>
        <w:t>Frage 1.4 (4 Punkte): Skizzieren Sie ein Zustandsdiagramm des oben beschriebenen Automa-ten (Frage 1.3). Erg</w:t>
      </w:r>
      <w:r>
        <w:rPr>
          <w:rtl w:val="0"/>
        </w:rPr>
        <w:t>ä</w:t>
      </w:r>
      <w:r>
        <w:rPr>
          <w:rtl w:val="0"/>
          <w:lang w:val="de-DE"/>
        </w:rPr>
        <w:t>nzen Sie die Zustands</w:t>
      </w:r>
      <w:r>
        <w:rPr>
          <w:rtl w:val="0"/>
        </w:rPr>
        <w:t>ü</w:t>
      </w:r>
      <w:r>
        <w:rPr>
          <w:rtl w:val="0"/>
        </w:rPr>
        <w:t>berg</w:t>
      </w:r>
      <w:r>
        <w:rPr>
          <w:rtl w:val="0"/>
        </w:rPr>
        <w:t>ä</w:t>
      </w:r>
      <w:r>
        <w:rPr>
          <w:rtl w:val="0"/>
          <w:lang w:val="da-DK"/>
        </w:rPr>
        <w:t>nge f</w:t>
      </w:r>
      <w:r>
        <w:rPr>
          <w:rtl w:val="0"/>
        </w:rPr>
        <w:t>ü</w:t>
      </w:r>
      <w:r>
        <w:rPr>
          <w:rtl w:val="0"/>
          <w:lang w:val="de-DE"/>
        </w:rPr>
        <w:t xml:space="preserve">r die Befehle </w:t>
      </w:r>
      <w:r>
        <w:rPr>
          <w:rtl w:val="0"/>
        </w:rPr>
        <w:t>„</w:t>
      </w:r>
      <w:r>
        <w:rPr>
          <w:rtl w:val="0"/>
          <w:lang w:val="en-US"/>
        </w:rPr>
        <w:t>ADD Addr</w:t>
      </w:r>
      <w:r>
        <w:rPr>
          <w:rtl w:val="0"/>
        </w:rPr>
        <w:t xml:space="preserve">“ </w:t>
      </w:r>
      <w:r>
        <w:rPr>
          <w:rtl w:val="0"/>
          <w:lang w:val="de-DE"/>
        </w:rPr>
        <w:t xml:space="preserve">und </w:t>
      </w:r>
      <w:r>
        <w:rPr>
          <w:rtl w:val="0"/>
        </w:rPr>
        <w:t>„</w:t>
      </w:r>
      <w:r>
        <w:rPr>
          <w:rtl w:val="0"/>
          <w:lang w:val="de-DE"/>
        </w:rPr>
        <w:t>LDI K</w:t>
      </w:r>
      <w:r>
        <w:rPr>
          <w:rtl w:val="0"/>
        </w:rPr>
        <w:t xml:space="preserve">“ </w:t>
      </w:r>
      <w:r>
        <w:rPr>
          <w:rtl w:val="0"/>
          <w:lang w:val="it-IT"/>
        </w:rPr>
        <w:t>(load Akku immediate).</w:t>
      </w:r>
    </w:p>
    <w:p>
      <w:pPr>
        <w:pStyle w:val="Frage"/>
        <w:bidi w:val="0"/>
      </w:pPr>
      <w:r>
        <w:rPr>
          <w:rtl w:val="0"/>
          <w:lang w:val="de-DE"/>
        </w:rPr>
        <w:t>Frage 1.5 (4 Punkte): Sprungbefehl: Erl</w:t>
      </w:r>
      <w:r>
        <w:rPr>
          <w:rtl w:val="0"/>
        </w:rPr>
        <w:t>ä</w:t>
      </w:r>
      <w:r>
        <w:rPr>
          <w:rtl w:val="0"/>
          <w:lang w:val="de-DE"/>
        </w:rPr>
        <w:t xml:space="preserve">utern Sie den Ablauf des Befehls </w:t>
      </w:r>
      <w:r>
        <w:rPr>
          <w:rtl w:val="0"/>
        </w:rPr>
        <w:t>„</w:t>
      </w:r>
      <w:r>
        <w:rPr>
          <w:rtl w:val="0"/>
          <w:lang w:val="en-US"/>
        </w:rPr>
        <w:t>JMP Addr</w:t>
      </w:r>
      <w:r>
        <w:rPr>
          <w:rtl w:val="0"/>
        </w:rPr>
        <w:t xml:space="preserve">“ </w:t>
      </w:r>
      <w:r>
        <w:rPr>
          <w:rtl w:val="0"/>
          <w:lang w:val="de-DE"/>
        </w:rPr>
        <w:t>in Stichworten und unter Verwendung folgender Abbildungen. Welchen Zweck hat es, die Pipeline im ersten Takt anzuhalten? Was geschieht, wenn nicht angehalten wird?</w:t>
      </w:r>
    </w:p>
    <w:p>
      <w:pPr>
        <w:pStyle w:val="Frage"/>
        <w:bidi w:val="0"/>
      </w:pPr>
      <w:r>
        <w:rPr>
          <w:rtl w:val="0"/>
        </w:rPr>
        <w:t xml:space="preserve">    </w:t>
      </w:r>
      <w:r>
        <w:drawing>
          <wp:inline distT="0" distB="0" distL="0" distR="0">
            <wp:extent cx="5036500" cy="2027473"/>
            <wp:effectExtent l="0" t="0" r="0" b="0"/>
            <wp:docPr id="10737418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Pasted Graphic 2.tiff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0" cy="202747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</w:rPr>
        <w:t xml:space="preserve">    </w:t>
      </w:r>
      <w:r>
        <w:drawing>
          <wp:inline distT="0" distB="0" distL="0" distR="0">
            <wp:extent cx="5036500" cy="2027473"/>
            <wp:effectExtent l="0" t="0" r="0" b="0"/>
            <wp:docPr id="10737418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Pasted Graphic 2.tiff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0" cy="202747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</w:p>
    <w:p>
      <w:pPr>
        <w:pStyle w:val="Frage"/>
        <w:bidi w:val="0"/>
      </w:pPr>
      <w:r>
        <w:rPr>
          <w:rtl w:val="0"/>
          <w:lang w:val="de-DE"/>
        </w:rPr>
        <w:t>Frage 1.6 (</w:t>
      </w:r>
      <w: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page">
              <wp:posOffset>5427133</wp:posOffset>
            </wp:positionH>
            <wp:positionV relativeFrom="page">
              <wp:posOffset>241300</wp:posOffset>
            </wp:positionV>
            <wp:extent cx="1139363" cy="60156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pasted-imag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9363" cy="60156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  <w:lang w:val="de-DE"/>
        </w:rPr>
        <w:t>8 Punkte): Das Zeitdiagramm auf der folgenden Seite beschreibt den Ablauf eines Programms. (1) Erl</w:t>
      </w:r>
      <w:r>
        <w:rPr>
          <w:rtl w:val="0"/>
        </w:rPr>
        <w:t>ä</w:t>
      </w:r>
      <w:r>
        <w:rPr>
          <w:rtl w:val="0"/>
          <w:lang w:val="de-DE"/>
        </w:rPr>
        <w:t>utern Sie den grunds</w:t>
      </w:r>
      <w:r>
        <w:rPr>
          <w:rtl w:val="0"/>
        </w:rPr>
        <w:t>ä</w:t>
      </w:r>
      <w:r>
        <w:rPr>
          <w:rtl w:val="0"/>
          <w:lang w:val="de-DE"/>
        </w:rPr>
        <w:t>tzlichen Ablauf, (2) rekonstruieren Sie den Programmtext aus dem Ablauf (bitte mit Zeilennummern), (3) erl</w:t>
      </w:r>
      <w:r>
        <w:rPr>
          <w:rtl w:val="0"/>
        </w:rPr>
        <w:t>ä</w:t>
      </w:r>
      <w:r>
        <w:rPr>
          <w:rtl w:val="0"/>
          <w:lang w:val="de-DE"/>
        </w:rPr>
        <w:t>utern Sie den Ablauf des Befehls SUB Addr im Detail (Inhalt Akku und Speicher f</w:t>
      </w:r>
      <w:r>
        <w:rPr>
          <w:rtl w:val="0"/>
        </w:rPr>
        <w:t>ü</w:t>
      </w:r>
      <w:r>
        <w:rPr>
          <w:rtl w:val="0"/>
          <w:lang w:val="de-DE"/>
        </w:rPr>
        <w:t>r Operanden und Ergebnis), (4) Erl</w:t>
      </w:r>
      <w:r>
        <w:rPr>
          <w:rtl w:val="0"/>
        </w:rPr>
        <w:t>ä</w:t>
      </w:r>
      <w:r>
        <w:rPr>
          <w:rtl w:val="0"/>
          <w:lang w:val="de-DE"/>
        </w:rPr>
        <w:t>utern Sie den Ablauf des Befehls BRBC im Detail (Programmz</w:t>
      </w:r>
      <w:r>
        <w:rPr>
          <w:rtl w:val="0"/>
        </w:rPr>
        <w:t>ä</w:t>
      </w:r>
      <w:r>
        <w:rPr>
          <w:rtl w:val="0"/>
          <w:lang w:val="de-DE"/>
        </w:rPr>
        <w:t>hler, folgender Befehl, Ursprung des Befehls NOP im Anschluss an BRBC).</w:t>
      </w:r>
    </w:p>
    <w:p>
      <w:pPr>
        <w:pStyle w:val="Frage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Frage"/>
        <w:bidi w:val="0"/>
      </w:pPr>
      <w:r>
        <w:drawing>
          <wp:inline distT="0" distB="0" distL="0" distR="0">
            <wp:extent cx="3403600" cy="8242300"/>
            <wp:effectExtent l="0" t="0" r="0" b="0"/>
            <wp:docPr id="107374183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droppedImage.pdf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3600" cy="82423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drawing>
          <wp:anchor distT="152400" distB="152400" distL="152400" distR="152400" simplePos="0" relativeHeight="251662336" behindDoc="0" locked="0" layoutInCell="1" allowOverlap="1">
            <wp:simplePos x="0" y="0"/>
            <wp:positionH relativeFrom="page">
              <wp:posOffset>5410200</wp:posOffset>
            </wp:positionH>
            <wp:positionV relativeFrom="page">
              <wp:posOffset>287866</wp:posOffset>
            </wp:positionV>
            <wp:extent cx="1139363" cy="60156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4" name="pasted-imag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9363" cy="60156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Überschrift 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</w:pPr>
      <w:r>
        <w:rPr>
          <w:rtl w:val="0"/>
          <w:lang w:val="de-DE"/>
        </w:rPr>
        <w:t>Aufgabe 2 - Prozessor mit Register-Architektur</w:t>
      </w:r>
    </w:p>
    <w:p>
      <w:pPr>
        <w:pStyle w:val="Text"/>
        <w:bidi w:val="0"/>
      </w:pPr>
      <w:r>
        <w:rPr>
          <w:rtl w:val="0"/>
        </w:rPr>
        <w:t>Anstelle des Akkus wird eine Registerbank mit 16 Registern eingef</w:t>
      </w:r>
      <w:r>
        <w:rPr>
          <w:rtl w:val="0"/>
        </w:rPr>
        <w:t>ü</w:t>
      </w:r>
      <w:r>
        <w:rPr>
          <w:rtl w:val="0"/>
        </w:rPr>
        <w:t>hrt. Jedes Register kann als Akku verwendet werden. Folgendes Blockschaltbild beschreibt die Realisierung.</w:t>
      </w:r>
    </w:p>
    <w:p>
      <w:pPr>
        <w:pStyle w:val="Frage"/>
        <w:bidi w:val="0"/>
      </w:pPr>
      <w:r>
        <w:rPr>
          <w:rtl w:val="0"/>
        </w:rPr>
        <w:t xml:space="preserve">    </w:t>
      </w:r>
      <w:r>
        <w:rPr>
          <w:sz w:val="24"/>
          <w:szCs w:val="24"/>
        </w:rPr>
        <w:drawing>
          <wp:inline distT="0" distB="0" distL="0" distR="0">
            <wp:extent cx="5036501" cy="2151593"/>
            <wp:effectExtent l="0" t="0" r="0" b="0"/>
            <wp:docPr id="107374183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5" name="Pasted Graphic 10.tiff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1" cy="215159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  <w:lang w:val="de-DE"/>
        </w:rPr>
        <w:t>Frage 2.1 (6 Punkte): Beschreiben Sie die wesentlichen Unterschiede zur Akku-Architektur aus Aufgabe 1 (Laden von Registern, ALU-Operationen, Laden und Speichern von Operan-den im Datenspeicher).</w:t>
      </w:r>
    </w:p>
    <w:p>
      <w:pPr>
        <w:pStyle w:val="Frage"/>
        <w:bidi w:val="0"/>
      </w:pPr>
      <w:r>
        <w:rPr>
          <w:rtl w:val="0"/>
          <w:lang w:val="de-DE"/>
        </w:rPr>
        <w:t>Frage 2.2 (6 Punkte): Nennen Sie Unterschiede im Befehlssatz und in der Befehlskodierung (Beispiele: Sprungbefehle, Laden und Speichern von Ergebnissen, ALU-Operationen).</w:t>
      </w:r>
    </w:p>
    <w:p>
      <w:pPr>
        <w:pStyle w:val="Frage"/>
        <w:bidi w:val="0"/>
      </w:pPr>
      <w:r>
        <w:rPr>
          <w:rtl w:val="0"/>
          <w:lang w:val="de-DE"/>
        </w:rPr>
        <w:t>Frage 2.3 (4 Punkte): Gibt es Vorteile, die die Registerarchitektur gegen</w:t>
      </w:r>
      <w:r>
        <w:rPr>
          <w:rtl w:val="0"/>
        </w:rPr>
        <w:t>ü</w:t>
      </w:r>
      <w:r>
        <w:rPr>
          <w:rtl w:val="0"/>
          <w:lang w:val="de-DE"/>
        </w:rPr>
        <w:t>ber der Akku-Architektur bringt (Geschwindigkeit, Programmierbarkeit)?</w:t>
      </w:r>
    </w:p>
    <w:p>
      <w:pPr>
        <w:pStyle w:val="Frage"/>
        <w:bidi w:val="0"/>
      </w:pPr>
      <w:r>
        <w:rPr>
          <w:color w:val="000000"/>
          <w:rtl w:val="0"/>
          <w:lang w:val="de-DE"/>
        </w:rPr>
        <w:t>Frage 2.4 (6 Punkte): Schreiben Sie das rekonstruierte Programm aus Aufgabe 1.6 auf die Registerarchitektur um. Welche wesentlichen Unterschiede gibt es?</w:t>
      </w:r>
    </w:p>
    <w:p>
      <w:pPr>
        <w:pStyle w:val="Überschrift 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</w:pPr>
      <w:r>
        <w:rPr>
          <w:rtl w:val="0"/>
          <w:lang w:val="de-DE"/>
        </w:rPr>
        <w:t>Aufgabe 3 - Erweiterungen des Prozessors (Akku-Architektur)</w:t>
      </w:r>
    </w:p>
    <w:p>
      <w:pPr>
        <w:pStyle w:val="Text"/>
        <w:bidi w:val="0"/>
      </w:pPr>
      <w:r>
        <w:rPr>
          <w:rtl w:val="0"/>
        </w:rPr>
        <w:t>Zur Unterst</w:t>
      </w:r>
      <w:r>
        <w:rPr>
          <w:rtl w:val="0"/>
        </w:rPr>
        <w:t>ü</w:t>
      </w:r>
      <w:r>
        <w:rPr>
          <w:rtl w:val="0"/>
        </w:rPr>
        <w:t>tzung der strukturierten Programmierung durch Unterprogramme soll der Befehlssatz des Mikrocontrollers durch folgende Befehle erweitert werden:</w:t>
      </w:r>
    </w:p>
    <w:p>
      <w:pPr>
        <w:pStyle w:val="Aufzählung"/>
        <w:numPr>
          <w:ilvl w:val="0"/>
          <w:numId w:val="2"/>
        </w:numPr>
        <w:bidi w:val="0"/>
      </w:pPr>
      <w:r>
        <w:rPr>
          <w:rtl w:val="0"/>
        </w:rPr>
        <w:t>CALL Addr: Ruft Unterprogramm auf. Dieser Befehl funktioniert wie ein Sprung-befehl, sichert jedoch zus</w:t>
      </w:r>
      <w:r>
        <w:rPr>
          <w:rtl w:val="0"/>
        </w:rPr>
        <w:t>ä</w:t>
      </w:r>
      <w:r>
        <w:rPr>
          <w:rtl w:val="0"/>
        </w:rPr>
        <w:t>tzlich den alten Stand des Befehlsz</w:t>
      </w:r>
      <w:r>
        <w:rPr>
          <w:rtl w:val="0"/>
        </w:rPr>
        <w:t>ä</w:t>
      </w:r>
      <w:r>
        <w:rPr>
          <w:rtl w:val="0"/>
        </w:rPr>
        <w:t>hlers im Daten-speicher, damit dieser f</w:t>
      </w:r>
      <w:r>
        <w:rPr>
          <w:rtl w:val="0"/>
        </w:rPr>
        <w:t>ü</w:t>
      </w:r>
      <w:r>
        <w:rPr>
          <w:rtl w:val="0"/>
        </w:rPr>
        <w:t>r den R</w:t>
      </w:r>
      <w:r>
        <w:rPr>
          <w:rtl w:val="0"/>
        </w:rPr>
        <w:t>ü</w:t>
      </w:r>
      <w:r>
        <w:rPr>
          <w:rtl w:val="0"/>
        </w:rPr>
        <w:t>cksprung verwendet werden kann.</w:t>
      </w:r>
    </w:p>
    <w:p>
      <w:pPr>
        <w:pStyle w:val="Aufzählung"/>
        <w:numPr>
          <w:ilvl w:val="0"/>
          <w:numId w:val="2"/>
        </w:numPr>
        <w:bidi w:val="0"/>
      </w:pPr>
      <w:r>
        <w:rPr>
          <w:rtl w:val="0"/>
        </w:rPr>
        <w:t>RET: R</w:t>
      </w:r>
      <w:r>
        <w:rPr>
          <w:rtl w:val="0"/>
        </w:rPr>
        <w:t>ü</w:t>
      </w:r>
      <w:r>
        <w:rPr>
          <w:rtl w:val="0"/>
        </w:rPr>
        <w:t>ckkehr aus dem Unterprogramm. Als R</w:t>
      </w:r>
      <w:r>
        <w:rPr>
          <w:rtl w:val="0"/>
        </w:rPr>
        <w:t>ü</w:t>
      </w:r>
      <w:r>
        <w:rPr>
          <w:rtl w:val="0"/>
        </w:rPr>
        <w:t>cksprungadresse verwendet das Unterprogramm den im Datenspeicher abgelegten Programmz</w:t>
      </w:r>
      <w:r>
        <w:rPr>
          <w:rtl w:val="0"/>
        </w:rPr>
        <w:t>ä</w:t>
      </w:r>
      <w:r>
        <w:rPr>
          <w:rtl w:val="0"/>
        </w:rPr>
        <w:t>hler.</w:t>
      </w:r>
    </w:p>
    <w:p>
      <w:pPr>
        <w:pStyle w:val="Aufzählung"/>
        <w:numPr>
          <w:ilvl w:val="0"/>
          <w:numId w:val="2"/>
        </w:numPr>
        <w:bidi w:val="0"/>
      </w:pPr>
      <w:r>
        <w:rPr>
          <w:rtl w:val="0"/>
        </w:rPr>
        <w:t xml:space="preserve">PUSH: Sichert den Inhalt des Akkus im Datenspeicher. Auf diese Weise wird vermieden, dass Zwischenergebnisse im Akku beim Sprung ins Unterprogramm </w:t>
      </w:r>
      <w:r>
        <w:rPr>
          <w:rtl w:val="0"/>
        </w:rPr>
        <w:t>ü</w:t>
      </w:r>
      <w:r>
        <w:rPr>
          <w:rtl w:val="0"/>
        </w:rPr>
        <w:t>berschrieben werden.</w:t>
      </w:r>
    </w:p>
    <w:p>
      <w:pPr>
        <w:pStyle w:val="Aufzählung"/>
        <w:numPr>
          <w:ilvl w:val="0"/>
          <w:numId w:val="2"/>
        </w:numPr>
        <w:bidi w:val="0"/>
      </w:pPr>
      <w:r>
        <w:rPr>
          <w:rtl w:val="0"/>
        </w:rPr>
        <w:t>POP: Stellt den Inhalt des Akkus aus dem Datenspeicher wieder her.</w:t>
      </w:r>
    </w:p>
    <w:p>
      <w:pPr>
        <w:pStyle w:val="Text"/>
        <w:bidi w:val="0"/>
      </w:pPr>
      <w:r>
        <w:rPr>
          <w:rtl w:val="0"/>
        </w:rPr>
        <w:t>Die Sicherung des Programmz</w:t>
      </w:r>
      <w:r>
        <w:rPr>
          <w:rtl w:val="0"/>
        </w:rPr>
        <w:t>ä</w:t>
      </w:r>
      <w:r>
        <w:rPr>
          <w:rtl w:val="0"/>
        </w:rPr>
        <w:t>hlers und Akkus im Datenspeicher geschieht in einem gesonderten Bereich (Stapel, engl. Stack), der mit Hilfe eines Stapelzeigers (SP f</w:t>
      </w:r>
      <w:r>
        <w:rPr>
          <w:rtl w:val="0"/>
        </w:rPr>
        <w:t>ü</w:t>
      </w:r>
      <w:r>
        <w:rPr>
          <w:rtl w:val="0"/>
        </w:rPr>
        <w:t xml:space="preserve">r engl. Stack Pointer) adressiert wird. Folgende </w:t>
      </w:r>
      <w:r>
        <w:rPr>
          <w:rtl w:val="0"/>
        </w:rPr>
        <w:t>Ü</w:t>
      </w:r>
      <w:r>
        <w:rPr>
          <w:rtl w:val="0"/>
        </w:rPr>
        <w:t>bersicht zeigt die Befehlserweiterung.</w:t>
      </w:r>
    </w:p>
    <w:p>
      <w:pPr>
        <w:pStyle w:val="Frage"/>
        <w:bidi w:val="0"/>
      </w:pPr>
      <w:r>
        <w:rPr>
          <w:rtl w:val="0"/>
        </w:rPr>
        <w:t xml:space="preserve">    </w:t>
      </w:r>
      <w:r>
        <w:rPr>
          <w:sz w:val="24"/>
          <w:szCs w:val="24"/>
        </w:rPr>
        <w:drawing>
          <wp:inline distT="0" distB="0" distL="0" distR="0">
            <wp:extent cx="5036500" cy="2053149"/>
            <wp:effectExtent l="0" t="0" r="0" b="0"/>
            <wp:docPr id="107374183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6" name="Pasted Graphic 7.pdf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0" cy="205314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</w:p>
    <w:p>
      <w:pPr>
        <w:pStyle w:val="Frage"/>
        <w:bidi w:val="0"/>
      </w:pPr>
      <w:r>
        <w:rPr>
          <w:rtl w:val="0"/>
          <w:lang w:val="de-DE"/>
        </w:rPr>
        <w:t>Frage 3.1 (6 Punkte): Erl</w:t>
      </w:r>
      <w:r>
        <w:rPr>
          <w:rtl w:val="0"/>
        </w:rPr>
        <w:t>ä</w:t>
      </w:r>
      <w:r>
        <w:rPr>
          <w:rtl w:val="0"/>
          <w:lang w:val="de-DE"/>
        </w:rPr>
        <w:t xml:space="preserve">utern Sie die Funktion der Befehle im Detail (Akku, Stapel, PC). </w:t>
      </w:r>
    </w:p>
    <w:p>
      <w:pPr>
        <w:pStyle w:val="Frage"/>
        <w:bidi w:val="0"/>
      </w:pPr>
      <w:r>
        <w:rPr>
          <w:rtl w:val="0"/>
          <w:lang w:val="de-DE"/>
        </w:rPr>
        <w:t>Frage 3.2 (4 Punkte): Welche Befehle werden vom Hauptprogramm aufgerufen? Welche Befehle werden vom Unterprogramm aufgerufen? Skizzieren Sie den Ablauf des Aufrufs eines Unterprogramms in einem Aktivit</w:t>
      </w:r>
      <w:r>
        <w:rPr>
          <w:rtl w:val="0"/>
        </w:rPr>
        <w:t>ä</w:t>
      </w:r>
      <w:r>
        <w:rPr>
          <w:rtl w:val="0"/>
        </w:rPr>
        <w:t>tsdiagramm.</w:t>
      </w:r>
    </w:p>
    <w:p>
      <w:pPr>
        <w:pStyle w:val="Frage"/>
        <w:bidi w:val="0"/>
      </w:pPr>
      <w:r>
        <w:rPr>
          <w:rtl w:val="0"/>
          <w:lang w:val="de-DE"/>
        </w:rPr>
        <w:t>Frage 3.3 (6 Punkte): Zur Realisierung o.g. Befehle muss der Prozessor erweitert werden. Erg</w:t>
      </w:r>
      <w:r>
        <w:rPr>
          <w:rtl w:val="0"/>
        </w:rPr>
        <w:t>ä</w:t>
      </w:r>
      <w:r>
        <w:rPr>
          <w:rtl w:val="0"/>
          <w:lang w:val="de-DE"/>
        </w:rPr>
        <w:t>nzen Sie die erforderlichen Erweiterungen im Blockschaltbild. Hinweis: Verwenden Sie folgende Vorlage. Behandeln Sie Akku und Programmz</w:t>
      </w:r>
      <w:r>
        <w:rPr>
          <w:rtl w:val="0"/>
        </w:rPr>
        <w:t>ä</w:t>
      </w:r>
      <w:r>
        <w:rPr>
          <w:rtl w:val="0"/>
          <w:lang w:val="de-DE"/>
        </w:rPr>
        <w:t>hler getrennt.</w:t>
      </w:r>
    </w:p>
    <w:p>
      <w:pPr>
        <w:pStyle w:val="Frage"/>
        <w:bidi w:val="0"/>
      </w:pPr>
      <w:r>
        <w:rPr>
          <w:rtl w:val="0"/>
        </w:rPr>
        <w:t xml:space="preserve">   </w:t>
      </w:r>
      <w:r>
        <w:drawing>
          <wp:inline distT="0" distB="0" distL="0" distR="0">
            <wp:extent cx="5036500" cy="1963109"/>
            <wp:effectExtent l="0" t="0" r="0" b="0"/>
            <wp:docPr id="107374183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7" name="Pasted Graphic 4.tiff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0" cy="196310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  <w:lang w:val="de-DE"/>
        </w:rPr>
        <w:t>Frage 3.4 (4 Punkte): Wie viele Takte ben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tigen die Befehl jeweils: CALL Addr, RET, PUSH, POP. Begr</w:t>
      </w:r>
      <w:r>
        <w:rPr>
          <w:rtl w:val="0"/>
        </w:rPr>
        <w:t>ü</w:t>
      </w:r>
      <w:r>
        <w:rPr>
          <w:rtl w:val="0"/>
          <w:lang w:val="de-DE"/>
        </w:rPr>
        <w:t>nden Sie Ihre Antwort.</w:t>
      </w:r>
    </w:p>
    <w:p>
      <w:pPr>
        <w:pStyle w:val="Frage"/>
        <w:bidi w:val="0"/>
      </w:pPr>
      <w:r>
        <w:rPr>
          <w:rtl w:val="0"/>
          <w:lang w:val="de-DE"/>
        </w:rPr>
        <w:t>Frage 3.5 (4 Punkte): Folgendes Diagramm beschreibt den Stapel im Datenspeicher mit dem SP als Zeiger nach Ablauf eines Befehls. Erg</w:t>
      </w:r>
      <w:r>
        <w:rPr>
          <w:rtl w:val="0"/>
        </w:rPr>
        <w:t>ä</w:t>
      </w:r>
      <w:r>
        <w:rPr>
          <w:rtl w:val="0"/>
          <w:lang w:val="de-DE"/>
        </w:rPr>
        <w:t>nzen Sie das Diagramm f</w:t>
      </w:r>
      <w:r>
        <w:rPr>
          <w:rtl w:val="0"/>
        </w:rPr>
        <w:t>ü</w:t>
      </w:r>
      <w:r>
        <w:rPr>
          <w:rtl w:val="0"/>
          <w:lang w:val="de-DE"/>
        </w:rPr>
        <w:t>r folgende Schritte: (0) Startpunkt, (1) CALL Addr, (2) PUSH, (3) POP, (4) RET. Hinweis: Verwenden Sie das Diagramm auf der folgenden Seite als Vorlage. Gefragt sind Inhalt des Stapels und Position des Stapelzeigers.</w:t>
      </w:r>
    </w:p>
    <w:p>
      <w:pPr>
        <w:pStyle w:val="Frage"/>
        <w:bidi w:val="0"/>
      </w:pPr>
      <w:r>
        <w:drawing>
          <wp:inline distT="0" distB="0" distL="0" distR="0">
            <wp:extent cx="2883366" cy="8712201"/>
            <wp:effectExtent l="0" t="0" r="0" b="0"/>
            <wp:docPr id="107374183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8" name="Pasted Graphic 8.tiff"/>
                    <pic:cNvPicPr>
                      <a:picLocks noChangeAspect="1"/>
                    </pic:cNvPicPr>
                  </pic:nvPicPr>
                  <pic:blipFill>
                    <a:blip r:embed="rId11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3366" cy="87122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</w:p>
    <w:p>
      <w:pPr>
        <w:pStyle w:val="Frage"/>
        <w:bidi w:val="0"/>
      </w:pPr>
      <w:r>
        <w:rPr>
          <w:rtl w:val="0"/>
          <w:lang w:val="de-DE"/>
        </w:rPr>
        <w:t>Frage 3.6 (8 Punkte): Das Zeitdiagramm auf der folgenden Seite beschreibt den Ablauf eines Programms. (1) Erl</w:t>
      </w:r>
      <w:r>
        <w:rPr>
          <w:rtl w:val="0"/>
        </w:rPr>
        <w:t>ä</w:t>
      </w:r>
      <w:r>
        <w:rPr>
          <w:rtl w:val="0"/>
          <w:lang w:val="de-DE"/>
        </w:rPr>
        <w:t>utern Sie den grunds</w:t>
      </w:r>
      <w:r>
        <w:rPr>
          <w:rtl w:val="0"/>
        </w:rPr>
        <w:t>ä</w:t>
      </w:r>
      <w:r>
        <w:rPr>
          <w:rtl w:val="0"/>
          <w:lang w:val="de-DE"/>
        </w:rPr>
        <w:t>tzlichen Ablauf, (2) rekonstruieren Sie den Programmtext aus dem Ablauf (bitte mit Zeilennummern), (3) erl</w:t>
      </w:r>
      <w:r>
        <w:rPr>
          <w:rtl w:val="0"/>
        </w:rPr>
        <w:t>ä</w:t>
      </w:r>
      <w:r>
        <w:rPr>
          <w:rtl w:val="0"/>
          <w:lang w:val="de-DE"/>
        </w:rPr>
        <w:t>utern Sie den Ablauf der Befehle PUSH und POP im Detail (Inhalt Akku und Stapel), (4) Erl</w:t>
      </w:r>
      <w:r>
        <w:rPr>
          <w:rtl w:val="0"/>
        </w:rPr>
        <w:t>ä</w:t>
      </w:r>
      <w:r>
        <w:rPr>
          <w:rtl w:val="0"/>
          <w:lang w:val="de-DE"/>
        </w:rPr>
        <w:t>utern Sie den Ablauf der Befehle CALL und RET im Detail (Programmz</w:t>
      </w:r>
      <w:r>
        <w:rPr>
          <w:rtl w:val="0"/>
        </w:rPr>
        <w:t>ä</w:t>
      </w:r>
      <w:r>
        <w:rPr>
          <w:rtl w:val="0"/>
          <w:lang w:val="de-DE"/>
        </w:rPr>
        <w:t>hler, folgender Befehl, Speicherung und Restaurierung des Programmz</w:t>
      </w:r>
      <w:r>
        <w:rPr>
          <w:rtl w:val="0"/>
        </w:rPr>
        <w:t>ä</w:t>
      </w:r>
      <w:r>
        <w:rPr>
          <w:rtl w:val="0"/>
          <w:lang w:val="de-DE"/>
        </w:rPr>
        <w:t>hlers, R</w:t>
      </w:r>
      <w:r>
        <w:rPr>
          <w:rtl w:val="0"/>
        </w:rPr>
        <w:t>ü</w:t>
      </w:r>
      <w:r>
        <w:rPr>
          <w:rtl w:val="0"/>
          <w:lang w:val="de-DE"/>
        </w:rPr>
        <w:t>cksprung an welche Adresse, Ursprung und Zweck des Befehls NOP im Anschluss an CALL).</w:t>
      </w:r>
    </w:p>
    <w:p>
      <w:pPr>
        <w:pStyle w:val="Frage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Frage"/>
        <w:bidi w:val="0"/>
      </w:pPr>
    </w:p>
    <w:p>
      <w:pPr>
        <w:pStyle w:val="Überschrift 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</w:pPr>
      <w:r>
        <w:drawing>
          <wp:inline distT="0" distB="0" distL="0" distR="0">
            <wp:extent cx="3060700" cy="8204200"/>
            <wp:effectExtent l="0" t="0" r="0" b="0"/>
            <wp:docPr id="107374183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9" name="droppedImage.pdf"/>
                    <pic:cNvPicPr>
                      <a:picLocks noChangeAspect="1"/>
                    </pic:cNvPicPr>
                  </pic:nvPicPr>
                  <pic:blipFill>
                    <a:blip r:embed="rId12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700" cy="82042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Frage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Frage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Frage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sectPr>
      <w:headerReference w:type="default" r:id="rId13"/>
      <w:footerReference w:type="default" r:id="rId14"/>
      <w:pgSz w:w="11900" w:h="16840" w:orient="portrait"/>
      <w:pgMar w:top="1701" w:right="1701" w:bottom="1417" w:left="1701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ourier New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sszeilen"/>
      <w:bidi w:val="0"/>
    </w:pPr>
    <w:r>
      <w:rPr>
        <w:rtl w:val="0"/>
      </w:rPr>
      <w:t xml:space="preserve">S. </w:t>
    </w:r>
    <w:r>
      <w:rPr>
        <w:sz w:val="18"/>
        <w:szCs w:val="18"/>
        <w:rtl w:val="0"/>
        <w:lang w:val="sv-SE"/>
      </w:rPr>
      <w:t>Rupp</w:t>
    </w:r>
    <w:r>
      <w:rPr>
        <w:rtl w:val="0"/>
      </w:rPr>
      <w:t xml:space="preserve">                                                  PCT Klausur,  03-04-2014                                                        </w:t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13</w:t>
    </w:r>
    <w:r>
      <w:rPr/>
      <w:fldChar w:fldCharType="end" w:fldLock="0"/>
    </w:r>
    <w:r>
      <w:rPr>
        <w:rtl w:val="0"/>
      </w:rPr>
      <w:t>/9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sszeilen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</w:tabs>
      <w:rPr>
        <w:sz w:val="28"/>
        <w:szCs w:val="28"/>
      </w:rPr>
    </w:pPr>
    <w:r>
      <w:rPr>
        <w:sz w:val="28"/>
        <w:szCs w:val="28"/>
        <w:rtl w:val="0"/>
      </w:rPr>
      <w:t xml:space="preserve">NT, 6. Semester, Klausur                                          </w:t>
    </w:r>
  </w:p>
  <w:p>
    <w:pPr>
      <w:pStyle w:val="Kopf- und Fusszeilen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</w:tabs>
    </w:pPr>
    <w:r>
      <w:rPr>
        <w:sz w:val="28"/>
        <w:szCs w:val="28"/>
        <w:rtl w:val="0"/>
        <w:lang w:val="de-DE"/>
      </w:rPr>
      <w:t>T2ELN3804 - Prozessortechnik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Ohne 2"/>
  </w:abstractNum>
  <w:abstractNum w:abstractNumId="1">
    <w:multiLevelType w:val="hybridMultilevel"/>
    <w:styleLink w:val="Ohne 2"/>
    <w:lvl w:ilvl="0">
      <w:start w:val="1"/>
      <w:numFmt w:val="bullet"/>
      <w:suff w:val="tab"/>
      <w:lvlText w:val="•"/>
      <w:lvlJc w:val="left"/>
      <w:pPr>
        <w:ind w:left="1134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12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200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72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344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41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8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560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632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sszeilen">
    <w:name w:val="Kopf- und Fusszeilen"/>
    <w:next w:val="Kopf- und Fusszeilen"/>
    <w:pPr>
      <w:keepNext w:val="0"/>
      <w:keepLines w:val="0"/>
      <w:pageBreakBefore w:val="0"/>
      <w:widowControl w:val="1"/>
      <w:shd w:val="clear" w:color="auto" w:fill="auto"/>
      <w:tabs>
        <w:tab w:val="right" w:pos="963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/>
      <w:vertAlign w:val="baseline"/>
    </w:rPr>
  </w:style>
  <w:style w:type="paragraph" w:styleId="Titel">
    <w:name w:val="Titel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56"/>
      <w:szCs w:val="56"/>
      <w:u w:val="none"/>
      <w:vertAlign w:val="baseline"/>
      <w:lang w:val="de-DE"/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0" w:line="288" w:lineRule="auto"/>
      <w:ind w:left="0" w:right="0" w:firstLine="567"/>
      <w:jc w:val="both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Überschrift 1">
    <w:name w:val="Überschrift 1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40" w:after="160" w:line="240" w:lineRule="auto"/>
      <w:ind w:left="0" w:right="0" w:firstLine="0"/>
      <w:jc w:val="left"/>
      <w:outlineLvl w:val="0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vertAlign w:val="baseline"/>
      <w:lang w:val="de-DE"/>
    </w:rPr>
  </w:style>
  <w:style w:type="paragraph" w:styleId="Frage">
    <w:name w:val="Frage"/>
    <w:next w:val="Frag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0" w:line="288" w:lineRule="auto"/>
      <w:ind w:left="567" w:right="0" w:hanging="567"/>
      <w:jc w:val="both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HDL">
    <w:name w:val="HDL"/>
    <w:next w:val="HDL"/>
    <w:pPr>
      <w:keepNext w:val="0"/>
      <w:keepLines w:val="0"/>
      <w:pageBreakBefore w:val="0"/>
      <w:widowControl w:val="1"/>
      <w:shd w:val="clear" w:color="auto" w:fill="f1f1f1"/>
      <w:suppressAutoHyphens w:val="0"/>
      <w:bidi w:val="0"/>
      <w:spacing w:before="0" w:after="0" w:line="288" w:lineRule="auto"/>
      <w:ind w:left="0" w:right="0" w:firstLine="0"/>
      <w:jc w:val="both"/>
      <w:outlineLvl w:val="9"/>
    </w:pPr>
    <w:rPr>
      <w:rFonts w:ascii="Courier New" w:cs="Arial Unicode MS" w:hAnsi="Courier New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Aufzählung">
    <w:name w:val="Aufzählung"/>
    <w:next w:val="Aufzählung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8" w:lineRule="auto"/>
      <w:ind w:left="0" w:right="0" w:firstLine="0"/>
      <w:jc w:val="both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numbering" w:styleId="Ohne 2">
    <w:name w:val="Ohne 2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tif"/><Relationship Id="rId5" Type="http://schemas.openxmlformats.org/officeDocument/2006/relationships/image" Target="media/image1.png"/><Relationship Id="rId6" Type="http://schemas.openxmlformats.org/officeDocument/2006/relationships/image" Target="media/image2.tif"/><Relationship Id="rId7" Type="http://schemas.openxmlformats.org/officeDocument/2006/relationships/image" Target="media/image2.png"/><Relationship Id="rId8" Type="http://schemas.openxmlformats.org/officeDocument/2006/relationships/image" Target="media/image3.tif"/><Relationship Id="rId9" Type="http://schemas.openxmlformats.org/officeDocument/2006/relationships/image" Target="media/image3.png"/><Relationship Id="rId10" Type="http://schemas.openxmlformats.org/officeDocument/2006/relationships/image" Target="media/image4.tif"/><Relationship Id="rId11" Type="http://schemas.openxmlformats.org/officeDocument/2006/relationships/image" Target="media/image5.tif"/><Relationship Id="rId12" Type="http://schemas.openxmlformats.org/officeDocument/2006/relationships/image" Target="media/image4.pn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numbering" Target="numbering.xml"/><Relationship Id="rId1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