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Überschrift 1"/>
        <w:numPr>
          <w:ilvl w:val="0"/>
          <w:numId w:val="1"/>
        </w:numPr>
        <w:bidi w:val="0"/>
      </w:pPr>
      <w:r>
        <w:rPr>
          <w:rtl w:val="0"/>
        </w:rPr>
        <w:t>Systembeschreibung durch Polvorgabe</w:t>
      </w:r>
    </w:p>
    <w:p>
      <w:pPr>
        <w:pStyle w:val="Text"/>
        <w:bidi w:val="0"/>
      </w:pPr>
      <w:r>
        <w:rPr>
          <w:rtl w:val="0"/>
        </w:rPr>
        <w:t>Ein System besitzt die in der Abbildung gezeigten Polstellen s</w:t>
      </w:r>
      <w:r>
        <w:rPr>
          <w:vertAlign w:val="subscript"/>
          <w:rtl w:val="0"/>
        </w:rPr>
        <w:t>1,2</w:t>
      </w:r>
      <w:r>
        <w:rPr>
          <w:rtl w:val="0"/>
        </w:rPr>
        <w:t xml:space="preserve"> = -1 </w:t>
      </w:r>
      <w:r>
        <w:rPr>
          <w:rtl w:val="0"/>
        </w:rPr>
        <w:t xml:space="preserve">± </w:t>
      </w:r>
      <w:r>
        <w:rPr>
          <w:rtl w:val="0"/>
        </w:rPr>
        <w:t>j.</w:t>
      </w:r>
    </w:p>
    <w:p>
      <w:pPr>
        <w:pStyle w:val="Text"/>
        <w:bidi w:val="0"/>
      </w:pPr>
      <w:r>
        <w:drawing>
          <wp:inline distT="0" distB="0" distL="0" distR="0">
            <wp:extent cx="3992589" cy="1612901"/>
            <wp:effectExtent l="0" t="0" r="0" b="0"/>
            <wp:docPr id="1073741825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Pasted Graphic.tiff"/>
                    <pic:cNvPicPr>
                      <a:picLocks noChangeAspect="1"/>
                    </pic:cNvPicPr>
                  </pic:nvPicPr>
                  <pic:blipFill>
                    <a:blip r:embed="rId4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92589" cy="1612901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</w:p>
    <w:p>
      <w:pPr>
        <w:pStyle w:val="Frage"/>
        <w:bidi w:val="0"/>
      </w:pPr>
      <w:r>
        <w:rPr>
          <w:rtl w:val="0"/>
        </w:rPr>
        <w:t xml:space="preserve">Frage 1.1 (6 Punkte): </w:t>
      </w:r>
      <w:r>
        <w:rPr>
          <w:rtl w:val="0"/>
        </w:rPr>
        <w:t>Ü</w:t>
      </w:r>
      <w:r>
        <w:rPr>
          <w:rtl w:val="0"/>
        </w:rPr>
        <w:t xml:space="preserve">bertragungsfunktion. Wie lautet das Nennerpolynom N(s) der </w:t>
      </w:r>
      <w:r>
        <w:rPr>
          <w:rtl w:val="0"/>
        </w:rPr>
        <w:t>Ü</w:t>
      </w:r>
      <w:r>
        <w:rPr>
          <w:rtl w:val="0"/>
        </w:rPr>
        <w:t xml:space="preserve">bertra-gungsfunktion? Wie lautet die </w:t>
      </w:r>
      <w:r>
        <w:rPr>
          <w:rtl w:val="0"/>
        </w:rPr>
        <w:t>Ü</w:t>
      </w:r>
      <w:r>
        <w:rPr>
          <w:rtl w:val="0"/>
        </w:rPr>
        <w:t>bertragungsfunktion G(s), wenn das Z</w:t>
      </w:r>
      <w:r>
        <w:rPr>
          <w:rtl w:val="0"/>
        </w:rPr>
        <w:t>ä</w:t>
      </w:r>
      <w:r>
        <w:rPr>
          <w:rtl w:val="0"/>
        </w:rPr>
        <w:t>hlerpolynom Z(s) = 2 betr</w:t>
      </w:r>
      <w:r>
        <w:rPr>
          <w:rtl w:val="0"/>
        </w:rPr>
        <w:t>ä</w:t>
      </w:r>
      <w:r>
        <w:rPr>
          <w:rtl w:val="0"/>
        </w:rPr>
        <w:t xml:space="preserve">gt? </w:t>
      </w:r>
    </w:p>
    <w:p>
      <w:pPr>
        <w:pStyle w:val="Frage"/>
        <w:bidi w:val="0"/>
      </w:pPr>
      <w:r>
        <w:rPr>
          <w:rtl w:val="0"/>
        </w:rPr>
        <w:t>Frage 1.2 (4 Punkte): Verhalten im eingeschwungenen Zustand. Auf welchen Wert schwingt die Sprungantwort des Sy</w:t>
      </w:r>
      <w:r>
        <w:drawing>
          <wp:anchor distT="152400" distB="152400" distL="152400" distR="152400" simplePos="0" relativeHeight="251659264" behindDoc="0" locked="0" layoutInCell="1" allowOverlap="1">
            <wp:simplePos x="0" y="0"/>
            <wp:positionH relativeFrom="page">
              <wp:posOffset>5906818</wp:posOffset>
            </wp:positionH>
            <wp:positionV relativeFrom="page">
              <wp:posOffset>231140</wp:posOffset>
            </wp:positionV>
            <wp:extent cx="1139363" cy="601566"/>
            <wp:effectExtent l="0" t="0" r="0" b="0"/>
            <wp:wrapThrough wrapText="bothSides" distL="152400" distR="152400">
              <wp:wrapPolygon edited="1">
                <wp:start x="0" y="0"/>
                <wp:lineTo x="21600" y="0"/>
                <wp:lineTo x="21600" y="21600"/>
                <wp:lineTo x="0" y="21600"/>
                <wp:lineTo x="0" y="0"/>
              </wp:wrapPolygon>
            </wp:wrapThrough>
            <wp:docPr id="1073741826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6" name="pasted-image.pdf"/>
                    <pic:cNvPicPr>
                      <a:picLocks noChangeAspect="1"/>
                    </pic:cNvPicPr>
                  </pic:nvPicPr>
                  <pic:blipFill>
                    <a:blip r:embed="rId5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39363" cy="601566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>
        <w:rPr>
          <w:rtl w:val="0"/>
        </w:rPr>
        <w:t>stems ein? Skizzieren Sie den Verlauf der Sprungantwort. Begr</w:t>
      </w:r>
      <w:r>
        <w:rPr>
          <w:rtl w:val="0"/>
        </w:rPr>
        <w:t>ü</w:t>
      </w:r>
      <w:r>
        <w:rPr>
          <w:rtl w:val="0"/>
        </w:rPr>
        <w:t>n-den Sie Ihre Aussage.</w:t>
      </w:r>
    </w:p>
    <w:p>
      <w:pPr>
        <w:pStyle w:val="Frage"/>
        <w:bidi w:val="0"/>
      </w:pPr>
      <w:r>
        <w:rPr>
          <w:rtl w:val="0"/>
        </w:rPr>
        <w:t>Frage 1.3 (4 Punkte): Differenzialgleichung. Wie lautet die Differenzialgleichung des Systems f</w:t>
      </w:r>
      <w:r>
        <w:rPr>
          <w:rtl w:val="0"/>
        </w:rPr>
        <w:t>ü</w:t>
      </w:r>
      <w:r>
        <w:rPr>
          <w:rtl w:val="0"/>
        </w:rPr>
        <w:t>r das Eingangssignal u(t) und das Ausgangssignal y(t)?</w:t>
      </w:r>
    </w:p>
    <w:p>
      <w:pPr>
        <w:pStyle w:val="Frage"/>
        <w:bidi w:val="0"/>
      </w:pPr>
      <w:r>
        <w:rPr>
          <w:rtl w:val="0"/>
        </w:rPr>
        <w:t>Frage 1.4 (6 Punkte): Zustandsmodell. Wie lauten die Zustandsgleichungen des Systems? Welche Werte besitzt die Zustandsmatrix A, der Eingangsvektor b und der Ausgangs-vektor c</w:t>
      </w:r>
      <w:r>
        <w:rPr>
          <w:vertAlign w:val="superscript"/>
          <w:rtl w:val="0"/>
        </w:rPr>
        <w:t>T</w:t>
      </w:r>
      <w:r>
        <w:rPr>
          <w:rtl w:val="0"/>
        </w:rPr>
        <w:t>?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</w:rPr>
        <w:br w:type="page"/>
      </w:r>
    </w:p>
    <w:p>
      <w:pPr>
        <w:pStyle w:val="Überschrift 1"/>
        <w:numPr>
          <w:ilvl w:val="0"/>
          <w:numId w:val="1"/>
        </w:numPr>
        <w:bidi w:val="0"/>
      </w:pPr>
      <w:r>
        <w:rPr>
          <w:rtl w:val="0"/>
        </w:rPr>
        <w:t>Zustandsregler</w:t>
      </w:r>
    </w:p>
    <w:p>
      <w:pPr>
        <w:pStyle w:val="Text"/>
        <w:bidi w:val="0"/>
      </w:pPr>
      <w:r>
        <w:rPr>
          <w:rtl w:val="0"/>
        </w:rPr>
        <w:t>Ein System wird durch folgenden Signalfluss beschrieben.</w:t>
      </w:r>
    </w:p>
    <w:p>
      <w:pPr>
        <w:pStyle w:val="Text"/>
        <w:bidi w:val="0"/>
      </w:pPr>
      <w:r>
        <w:rPr>
          <w:rtl w:val="0"/>
        </w:rPr>
        <w:t xml:space="preserve">          </w:t>
      </w:r>
      <w:r>
        <w:rPr>
          <w:sz w:val="24"/>
          <w:szCs w:val="24"/>
        </w:rPr>
        <w:drawing>
          <wp:inline distT="0" distB="0" distL="0" distR="0">
            <wp:extent cx="4673601" cy="1247969"/>
            <wp:effectExtent l="0" t="0" r="0" b="0"/>
            <wp:docPr id="1073741827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7" name="Pasted Graphic.tiff"/>
                    <pic:cNvPicPr>
                      <a:picLocks noChangeAspect="1"/>
                    </pic:cNvPicPr>
                  </pic:nvPicPr>
                  <pic:blipFill>
                    <a:blip r:embed="rId6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73601" cy="1247969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</w:p>
    <w:p>
      <w:pPr>
        <w:pStyle w:val="Frage"/>
        <w:bidi w:val="0"/>
      </w:pPr>
      <w:r>
        <w:rPr>
          <w:rtl w:val="0"/>
        </w:rPr>
        <w:t>Frage 2.1 (4 Punkte): Wie lautet die Differenzialgleichung des Systems? Welche Polstellen hat das System?</w:t>
      </w:r>
    </w:p>
    <w:p>
      <w:pPr>
        <w:pStyle w:val="Frage"/>
        <w:bidi w:val="0"/>
      </w:pPr>
      <w:r>
        <w:rPr>
          <w:rtl w:val="0"/>
        </w:rPr>
        <w:t>Frage 2.2 (4 Punkte): Zustandsmodell. Leiten Sie die Zustandsgleichungen des Systems aus der Differenzialgleichung bzw. direkt aus dem Signalfluss her. Welche Werte besitzt die Zustandsmatrix A, der Eingangsvektor b und der Ausgangsvektor c</w:t>
      </w:r>
      <w:r>
        <w:rPr>
          <w:vertAlign w:val="superscript"/>
          <w:rtl w:val="0"/>
        </w:rPr>
        <w:t>T</w:t>
      </w:r>
      <w:r>
        <w:rPr>
          <w:rtl w:val="0"/>
        </w:rPr>
        <w:t>?</w:t>
      </w:r>
    </w:p>
    <w:p>
      <w:pPr>
        <w:pStyle w:val="Frage"/>
        <w:bidi w:val="0"/>
      </w:pPr>
      <w:r>
        <w:rPr>
          <w:rtl w:val="0"/>
        </w:rPr>
        <w:t>Frage 2.3 (6 Punkte): Zustandsmodell des geregelten Systems. Folgende Ab</w:t>
      </w:r>
      <w:r>
        <w:drawing>
          <wp:anchor distT="152400" distB="152400" distL="152400" distR="152400" simplePos="0" relativeHeight="251660288" behindDoc="0" locked="0" layoutInCell="1" allowOverlap="1">
            <wp:simplePos x="0" y="0"/>
            <wp:positionH relativeFrom="page">
              <wp:posOffset>5906818</wp:posOffset>
            </wp:positionH>
            <wp:positionV relativeFrom="page">
              <wp:posOffset>314959</wp:posOffset>
            </wp:positionV>
            <wp:extent cx="1139363" cy="601566"/>
            <wp:effectExtent l="0" t="0" r="0" b="0"/>
            <wp:wrapThrough wrapText="bothSides" distL="152400" distR="152400">
              <wp:wrapPolygon edited="1">
                <wp:start x="0" y="0"/>
                <wp:lineTo x="21600" y="0"/>
                <wp:lineTo x="21600" y="21600"/>
                <wp:lineTo x="0" y="21600"/>
                <wp:lineTo x="0" y="0"/>
              </wp:wrapPolygon>
            </wp:wrapThrough>
            <wp:docPr id="1073741829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9" name="pasted-image.pdf"/>
                    <pic:cNvPicPr>
                      <a:picLocks noChangeAspect="1"/>
                    </pic:cNvPicPr>
                  </pic:nvPicPr>
                  <pic:blipFill>
                    <a:blip r:embed="rId5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39363" cy="601566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>
        <w:rPr>
          <w:rtl w:val="0"/>
        </w:rPr>
        <w:t xml:space="preserve">bildung zeigt die Regelstrecke zusammen mit einem Regler. </w:t>
      </w:r>
    </w:p>
    <w:p>
      <w:pPr>
        <w:pStyle w:val="Frage"/>
        <w:bidi w:val="0"/>
      </w:pPr>
      <w:r>
        <w:rPr>
          <w:rtl w:val="0"/>
        </w:rPr>
        <w:t xml:space="preserve">    </w:t>
      </w:r>
      <w:r>
        <w:rPr>
          <w:sz w:val="24"/>
          <w:szCs w:val="24"/>
        </w:rPr>
        <w:drawing>
          <wp:inline distT="0" distB="0" distL="0" distR="0">
            <wp:extent cx="5036501" cy="2023870"/>
            <wp:effectExtent l="0" t="0" r="0" b="0"/>
            <wp:docPr id="1073741828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8" name="Pasted Graphic.tiff"/>
                    <pic:cNvPicPr>
                      <a:picLocks noChangeAspect="1"/>
                    </pic:cNvPicPr>
                  </pic:nvPicPr>
                  <pic:blipFill>
                    <a:blip r:embed="rId7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36501" cy="202387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</w:p>
    <w:p>
      <w:pPr>
        <w:pStyle w:val="Frage"/>
        <w:bidi w:val="0"/>
      </w:pPr>
      <w:r>
        <w:rPr>
          <w:rtl w:val="0"/>
        </w:rPr>
        <w:tab/>
        <w:t>Wie lauten die Zustandsgleichungen des geregelten Systems? Welche Werte besitzt die Zustandsmatrix A</w:t>
      </w:r>
      <w:r>
        <w:rPr>
          <w:vertAlign w:val="subscript"/>
          <w:rtl w:val="0"/>
        </w:rPr>
        <w:t>R</w:t>
      </w:r>
      <w:r>
        <w:rPr>
          <w:rtl w:val="0"/>
        </w:rPr>
        <w:t xml:space="preserve"> des geregelten Systems, der Eingangsvektor b</w:t>
      </w:r>
      <w:r>
        <w:rPr>
          <w:vertAlign w:val="subscript"/>
          <w:rtl w:val="0"/>
        </w:rPr>
        <w:t>R</w:t>
      </w:r>
      <w:r>
        <w:rPr>
          <w:rtl w:val="0"/>
        </w:rPr>
        <w:t xml:space="preserve"> und der Ausgangs-vektor c</w:t>
      </w:r>
      <w:r>
        <w:rPr>
          <w:vertAlign w:val="subscript"/>
          <w:rtl w:val="0"/>
        </w:rPr>
        <w:t>R</w:t>
      </w:r>
      <w:r>
        <w:rPr>
          <w:vertAlign w:val="superscript"/>
          <w:rtl w:val="0"/>
        </w:rPr>
        <w:t>T</w:t>
      </w:r>
      <w:r>
        <w:rPr>
          <w:rtl w:val="0"/>
        </w:rPr>
        <w:t>. Hinweis: Mit dem Regler errechnet man u(t) = u</w:t>
      </w:r>
      <w:r>
        <w:rPr>
          <w:vertAlign w:val="subscript"/>
          <w:rtl w:val="0"/>
        </w:rPr>
        <w:t>0</w:t>
      </w:r>
      <w:r>
        <w:rPr>
          <w:rtl w:val="0"/>
        </w:rPr>
        <w:t>(t) - u</w:t>
      </w:r>
      <w:r>
        <w:rPr>
          <w:vertAlign w:val="subscript"/>
          <w:rtl w:val="0"/>
        </w:rPr>
        <w:t>R</w:t>
      </w:r>
      <w:r>
        <w:rPr>
          <w:rtl w:val="0"/>
        </w:rPr>
        <w:t>(t).</w:t>
      </w:r>
    </w:p>
    <w:p>
      <w:pPr>
        <w:pStyle w:val="Frage"/>
        <w:bidi w:val="0"/>
      </w:pPr>
      <w:r>
        <w:rPr>
          <w:rtl w:val="0"/>
        </w:rPr>
        <w:t>Frage 2.4 (6 Punkte): Wie lautet die Differenzialgleichung des geregelten Systems? Welche Polstellen hat das geregelte System f</w:t>
      </w:r>
      <w:r>
        <w:rPr>
          <w:rtl w:val="0"/>
        </w:rPr>
        <w:t>ü</w:t>
      </w:r>
      <w:r>
        <w:rPr>
          <w:rtl w:val="0"/>
        </w:rPr>
        <w:t>r folgende Reglerparameter: k</w:t>
      </w:r>
      <w:r>
        <w:rPr>
          <w:vertAlign w:val="subscript"/>
          <w:rtl w:val="0"/>
        </w:rPr>
        <w:t>1</w:t>
      </w:r>
      <w:r>
        <w:rPr>
          <w:rtl w:val="0"/>
        </w:rPr>
        <w:t>=0, k</w:t>
      </w:r>
      <w:r>
        <w:rPr>
          <w:vertAlign w:val="subscript"/>
          <w:rtl w:val="0"/>
        </w:rPr>
        <w:t>2</w:t>
      </w:r>
      <w:r>
        <w:rPr>
          <w:rtl w:val="0"/>
        </w:rPr>
        <w:t>=0,5? Welchen Einfluss hat der Regler?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</w:rPr>
        <w:br w:type="page"/>
      </w:r>
    </w:p>
    <w:p>
      <w:pPr>
        <w:pStyle w:val="Überschrift 1"/>
        <w:numPr>
          <w:ilvl w:val="0"/>
          <w:numId w:val="1"/>
        </w:numPr>
        <w:bidi w:val="0"/>
      </w:pPr>
      <w:r>
        <w:rPr>
          <w:rtl w:val="0"/>
        </w:rPr>
        <w:t>F</w:t>
      </w:r>
      <w:r>
        <w:rPr>
          <w:rtl w:val="0"/>
        </w:rPr>
        <w:t>ü</w:t>
      </w:r>
      <w:r>
        <w:rPr>
          <w:rtl w:val="0"/>
        </w:rPr>
        <w:t>llstandsregelung mit 2 Beh</w:t>
      </w:r>
      <w:r>
        <w:rPr>
          <w:rtl w:val="0"/>
        </w:rPr>
        <w:t>ä</w:t>
      </w:r>
      <w:r>
        <w:rPr>
          <w:rtl w:val="0"/>
        </w:rPr>
        <w:t>ltern</w:t>
      </w:r>
    </w:p>
    <w:p>
      <w:pPr>
        <w:pStyle w:val="Text"/>
        <w:bidi w:val="0"/>
      </w:pPr>
      <w:r>
        <w:rPr>
          <w:rtl w:val="0"/>
        </w:rPr>
        <w:t>Zwei Beh</w:t>
      </w:r>
      <w:r>
        <w:rPr>
          <w:rtl w:val="0"/>
        </w:rPr>
        <w:t>ä</w:t>
      </w:r>
      <w:r>
        <w:rPr>
          <w:rtl w:val="0"/>
        </w:rPr>
        <w:t>lter sind wie in der folgenden Abbildung gezeigt miteinander verbunden.</w:t>
      </w:r>
    </w:p>
    <w:p>
      <w:pPr>
        <w:pStyle w:val="Frage"/>
        <w:bidi w:val="0"/>
      </w:pPr>
      <w:r>
        <w:rPr>
          <w:rtl w:val="0"/>
        </w:rPr>
        <w:t xml:space="preserve">          </w:t>
      </w:r>
      <w:r>
        <w:rPr>
          <w:sz w:val="24"/>
          <w:szCs w:val="24"/>
        </w:rPr>
        <w:drawing>
          <wp:inline distT="0" distB="0" distL="0" distR="0">
            <wp:extent cx="5036500" cy="1342062"/>
            <wp:effectExtent l="0" t="0" r="0" b="0"/>
            <wp:docPr id="1073741830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30" name="Pasted Graphic 2.tiff"/>
                    <pic:cNvPicPr>
                      <a:picLocks noChangeAspect="1"/>
                    </pic:cNvPicPr>
                  </pic:nvPicPr>
                  <pic:blipFill>
                    <a:blip r:embed="rId8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36500" cy="1342062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</w:p>
    <w:p>
      <w:pPr>
        <w:pStyle w:val="Text"/>
        <w:bidi w:val="0"/>
      </w:pPr>
      <w:r>
        <w:rPr>
          <w:rtl w:val="0"/>
        </w:rPr>
        <w:t>Der F</w:t>
      </w:r>
      <w:r>
        <w:rPr>
          <w:rtl w:val="0"/>
        </w:rPr>
        <w:t>ü</w:t>
      </w:r>
      <w:r>
        <w:rPr>
          <w:rtl w:val="0"/>
        </w:rPr>
        <w:t>llstand h</w:t>
      </w:r>
      <w:r>
        <w:rPr>
          <w:vertAlign w:val="subscript"/>
          <w:rtl w:val="0"/>
        </w:rPr>
        <w:t>2</w:t>
      </w:r>
      <w:r>
        <w:rPr>
          <w:rtl w:val="0"/>
        </w:rPr>
        <w:t>(t) des zweiten Beh</w:t>
      </w:r>
      <w:r>
        <w:rPr>
          <w:rtl w:val="0"/>
        </w:rPr>
        <w:t>ä</w:t>
      </w:r>
      <w:r>
        <w:rPr>
          <w:rtl w:val="0"/>
        </w:rPr>
        <w:t>lters soll geregelt werden. Als Stellgr</w:t>
      </w:r>
      <w:r>
        <w:rPr>
          <w:rtl w:val="0"/>
        </w:rPr>
        <w:t>öß</w:t>
      </w:r>
      <w:r>
        <w:rPr>
          <w:rtl w:val="0"/>
        </w:rPr>
        <w:t>e soll der Zulauf q</w:t>
      </w:r>
      <w:r>
        <w:rPr>
          <w:vertAlign w:val="subscript"/>
          <w:rtl w:val="0"/>
        </w:rPr>
        <w:t>e</w:t>
      </w:r>
      <w:r>
        <w:rPr>
          <w:rtl w:val="0"/>
        </w:rPr>
        <w:t>(t) verwendet werden. Der Ablauf q</w:t>
      </w:r>
      <w:r>
        <w:rPr>
          <w:vertAlign w:val="subscript"/>
          <w:rtl w:val="0"/>
        </w:rPr>
        <w:t>a</w:t>
      </w:r>
      <w:r>
        <w:rPr>
          <w:rtl w:val="0"/>
        </w:rPr>
        <w:t>(t) am 2. Beh</w:t>
      </w:r>
      <w:r>
        <w:rPr>
          <w:rtl w:val="0"/>
        </w:rPr>
        <w:t>ä</w:t>
      </w:r>
      <w:r>
        <w:rPr>
          <w:rtl w:val="0"/>
        </w:rPr>
        <w:t>lter ist als St</w:t>
      </w:r>
      <w:r>
        <w:rPr>
          <w:rtl w:val="0"/>
          <w:lang w:val="sv-SE"/>
        </w:rPr>
        <w:t>ö</w:t>
      </w:r>
      <w:r>
        <w:rPr>
          <w:rtl w:val="0"/>
        </w:rPr>
        <w:t>rgr</w:t>
      </w:r>
      <w:r>
        <w:rPr>
          <w:rtl w:val="0"/>
        </w:rPr>
        <w:t>öß</w:t>
      </w:r>
      <w:r>
        <w:rPr>
          <w:rtl w:val="0"/>
        </w:rPr>
        <w:t>e zu betrachten.</w:t>
      </w:r>
    </w:p>
    <w:p>
      <w:pPr>
        <w:pStyle w:val="Frage"/>
        <w:bidi w:val="0"/>
      </w:pPr>
      <w:r>
        <w:rPr>
          <w:rtl w:val="0"/>
        </w:rPr>
        <w:t>Frage 3.1 (6 Punkte): Physikalisches Modell. Beschreiben Sie das Verhalten des Systems. Hinweis: Nehmen Sie an, dass der zwischen den Beh</w:t>
      </w:r>
      <w:r>
        <w:rPr>
          <w:rtl w:val="0"/>
        </w:rPr>
        <w:t>ä</w:t>
      </w:r>
      <w:r>
        <w:rPr>
          <w:rtl w:val="0"/>
        </w:rPr>
        <w:t>ltern ausgetauschte Fl</w:t>
      </w:r>
      <w:r>
        <w:rPr>
          <w:rtl w:val="0"/>
        </w:rPr>
        <w:t>ü</w:t>
      </w:r>
      <w:r>
        <w:rPr>
          <w:rtl w:val="0"/>
        </w:rPr>
        <w:t>ssigkeits-strom proportional ist zur Differenz der F</w:t>
      </w:r>
      <w:r>
        <w:rPr>
          <w:rtl w:val="0"/>
        </w:rPr>
        <w:t>ü</w:t>
      </w:r>
      <w:r>
        <w:rPr>
          <w:rtl w:val="0"/>
        </w:rPr>
        <w:t>llst</w:t>
      </w:r>
      <w:r>
        <w:rPr>
          <w:rtl w:val="0"/>
        </w:rPr>
        <w:t>ä</w:t>
      </w:r>
      <w:r>
        <w:rPr>
          <w:rtl w:val="0"/>
        </w:rPr>
        <w:t>nde h</w:t>
      </w:r>
      <w:r>
        <w:rPr>
          <w:vertAlign w:val="subscript"/>
          <w:rtl w:val="0"/>
        </w:rPr>
        <w:t>1</w:t>
      </w:r>
      <w:r>
        <w:rPr>
          <w:rtl w:val="0"/>
        </w:rPr>
        <w:t>(t) - h</w:t>
      </w:r>
      <w:r>
        <w:rPr>
          <w:vertAlign w:val="subscript"/>
          <w:rtl w:val="0"/>
        </w:rPr>
        <w:t>2</w:t>
      </w:r>
      <w:r>
        <w:rPr>
          <w:rtl w:val="0"/>
        </w:rPr>
        <w:t>(t).</w:t>
      </w:r>
    </w:p>
    <w:p>
      <w:pPr>
        <w:pStyle w:val="Frage"/>
        <w:bidi w:val="0"/>
      </w:pPr>
      <w:r>
        <w:rPr>
          <w:rtl w:val="0"/>
        </w:rPr>
        <w:t xml:space="preserve">  Frage 3.2 (4 Punkte): Systemdefinition. Definieren Sie das System nach der Vorgabe in der Aufgabenstellung. Hinweis: Nur h</w:t>
      </w:r>
      <w:r>
        <w:rPr>
          <w:vertAlign w:val="subscript"/>
          <w:rtl w:val="0"/>
        </w:rPr>
        <w:t>2</w:t>
      </w:r>
      <w:r>
        <w:rPr>
          <w:rtl w:val="0"/>
        </w:rPr>
        <w:t>(t) soll geregelt werden. Eine Skizze mit Eing</w:t>
      </w:r>
      <w:r>
        <w:rPr>
          <w:rtl w:val="0"/>
        </w:rPr>
        <w:t>ä</w:t>
      </w:r>
      <w:r>
        <w:rPr>
          <w:rtl w:val="0"/>
        </w:rPr>
        <w:t>ngen und Ausg</w:t>
      </w:r>
      <w:r>
        <w:rPr>
          <w:rtl w:val="0"/>
        </w:rPr>
        <w:t>ä</w:t>
      </w:r>
      <w:r>
        <w:rPr>
          <w:rtl w:val="0"/>
          <w:lang w:val="nl-NL"/>
        </w:rPr>
        <w:t>ngen gen</w:t>
      </w:r>
      <w:r>
        <w:rPr>
          <w:rtl w:val="0"/>
        </w:rPr>
        <w:t>ü</w:t>
      </w:r>
      <w:r>
        <w:rPr>
          <w:rtl w:val="0"/>
        </w:rPr>
        <w:t>gt.</w:t>
      </w:r>
    </w:p>
    <w:p>
      <w:pPr>
        <w:pStyle w:val="Frage"/>
        <w:bidi w:val="0"/>
      </w:pPr>
      <w:r>
        <w:rPr>
          <w:rtl w:val="0"/>
        </w:rPr>
        <w:t>Frage 3.3 (6 Punkte): Systembeschreibung. Erstellen Sie die Zustandsgleichungen der Regel-strecke. Wie lauten die Zustandsmatrix A, der Eingangsvektor b und der Ausgangsvektor c</w:t>
      </w:r>
      <w:r>
        <w:rPr>
          <w:vertAlign w:val="superscript"/>
          <w:rtl w:val="0"/>
        </w:rPr>
        <w:t>T</w:t>
      </w:r>
      <w:r>
        <w:rPr>
          <w:rtl w:val="0"/>
        </w:rPr>
        <w:t>? Hinweis: Die St</w:t>
      </w:r>
      <w:r>
        <w:rPr>
          <w:rtl w:val="0"/>
          <w:lang w:val="sv-SE"/>
        </w:rPr>
        <w:t>ö</w:t>
      </w:r>
      <w:r>
        <w:rPr>
          <w:rtl w:val="0"/>
        </w:rPr>
        <w:t>rgr</w:t>
      </w:r>
      <w:r>
        <w:rPr>
          <w:rtl w:val="0"/>
        </w:rPr>
        <w:t>öß</w:t>
      </w:r>
      <w:r>
        <w:rPr>
          <w:rtl w:val="0"/>
        </w:rPr>
        <w:t>e ist nicht Teil des Zustandsmodells.</w:t>
      </w:r>
    </w:p>
    <w:p>
      <w:pPr>
        <w:pStyle w:val="Frage"/>
        <w:bidi w:val="0"/>
      </w:pPr>
      <w:r>
        <w:rPr>
          <w:rtl w:val="0"/>
        </w:rPr>
        <w:t>Frage 3.4 (4 Punkte): Skizzieren Sie den Signalfluss des Systems.</w:t>
      </w:r>
    </w:p>
    <w:p>
      <w:pPr>
        <w:pStyle w:val="Frage"/>
        <w:bidi w:val="0"/>
      </w:pPr>
      <w:r>
        <w:rPr>
          <w:color w:val="000000"/>
          <w:rtl w:val="0"/>
          <w:lang w:val="de-DE"/>
        </w:rPr>
        <w:t>Frage 3.5 (4 Punkte): Qualitative Fragen zur Regelstrecke. Wie beurteilen Sie die Steuerbarkeit des Systems? Halten Sie das System f</w:t>
      </w:r>
      <w:r>
        <w:rPr>
          <w:color w:val="000000"/>
          <w:rtl w:val="0"/>
        </w:rPr>
        <w:t>ü</w:t>
      </w:r>
      <w:r>
        <w:rPr>
          <w:color w:val="000000"/>
          <w:rtl w:val="0"/>
          <w:lang w:val="de-DE"/>
        </w:rPr>
        <w:t>r beobachtbar? Begr</w:t>
      </w:r>
      <w:r>
        <w:rPr>
          <w:color w:val="000000"/>
          <w:rtl w:val="0"/>
        </w:rPr>
        <w:t>ü</w:t>
      </w:r>
      <w:r>
        <w:rPr>
          <w:color w:val="000000"/>
          <w:rtl w:val="0"/>
          <w:lang w:val="de-DE"/>
        </w:rPr>
        <w:t>nden Sie Ihre Aussagen.</w:t>
      </w:r>
    </w:p>
    <w:p>
      <w:pPr>
        <w:pStyle w:val="Frage"/>
        <w:bidi w:val="0"/>
      </w:pPr>
      <w:r>
        <w:rPr>
          <w:rtl w:val="0"/>
        </w:rPr>
        <w:t>Frage 3.6 (6 Punkte): Entwurf Zustandsregler. Skizzieren Sie einen Zustandsregler f</w:t>
      </w:r>
      <w:r>
        <w:rPr>
          <w:rtl w:val="0"/>
        </w:rPr>
        <w:t>ü</w:t>
      </w:r>
      <w:r>
        <w:rPr>
          <w:rtl w:val="0"/>
        </w:rPr>
        <w:t>r das  System. Wie lauten die Zustandsgleichungen des geregelten Systems?</w:t>
      </w:r>
    </w:p>
    <w:p>
      <w:pPr>
        <w:pStyle w:val="Frage"/>
        <w:bidi w:val="0"/>
      </w:pPr>
      <w:r>
        <w:rPr>
          <w:rtl w:val="0"/>
        </w:rPr>
        <w:t>Frage 3.7 (6 Punkte): F</w:t>
      </w:r>
      <w:r>
        <w:rPr>
          <w:rtl w:val="0"/>
        </w:rPr>
        <w:t>ü</w:t>
      </w:r>
      <w:r>
        <w:rPr>
          <w:rtl w:val="0"/>
        </w:rPr>
        <w:t>hrungsverhalten. Folgendes Diagramm zeigt eine Simulation der gere-gelten Strecke. Interpretieren Sie den Verlauf von q</w:t>
      </w:r>
      <w:r>
        <w:rPr>
          <w:vertAlign w:val="subscript"/>
          <w:rtl w:val="0"/>
        </w:rPr>
        <w:t>e</w:t>
      </w:r>
      <w:r>
        <w:rPr>
          <w:rtl w:val="0"/>
        </w:rPr>
        <w:t>(t), h</w:t>
      </w:r>
      <w:r>
        <w:rPr>
          <w:vertAlign w:val="subscript"/>
          <w:rtl w:val="0"/>
        </w:rPr>
        <w:t>1</w:t>
      </w:r>
      <w:r>
        <w:rPr>
          <w:rtl w:val="0"/>
        </w:rPr>
        <w:t>(t) und h</w:t>
      </w:r>
      <w:r>
        <w:rPr>
          <w:vertAlign w:val="subscript"/>
          <w:rtl w:val="0"/>
        </w:rPr>
        <w:t>2</w:t>
      </w:r>
      <w:r>
        <w:rPr>
          <w:rtl w:val="0"/>
        </w:rPr>
        <w:t>(t). Welche Wirkung haben die Reglerkonstanten k</w:t>
      </w:r>
      <w:r>
        <w:rPr>
          <w:vertAlign w:val="subscript"/>
          <w:rtl w:val="0"/>
        </w:rPr>
        <w:t>1</w:t>
      </w:r>
      <w:r>
        <w:rPr>
          <w:rtl w:val="0"/>
        </w:rPr>
        <w:t xml:space="preserve"> und k</w:t>
      </w:r>
      <w:r>
        <w:rPr>
          <w:vertAlign w:val="subscript"/>
          <w:rtl w:val="0"/>
        </w:rPr>
        <w:t>2</w:t>
      </w:r>
      <w:r>
        <w:rPr>
          <w:rtl w:val="0"/>
        </w:rPr>
        <w:t>?</w:t>
      </w:r>
    </w:p>
    <w:p>
      <w:pPr>
        <w:pStyle w:val="Frage"/>
        <w:bidi w:val="0"/>
      </w:pPr>
      <w:r>
        <w:rPr>
          <w:rtl w:val="0"/>
        </w:rPr>
        <w:t xml:space="preserve">          </w:t>
      </w:r>
      <w:r>
        <w:drawing>
          <wp:inline distT="0" distB="0" distL="0" distR="0">
            <wp:extent cx="5036500" cy="1805660"/>
            <wp:effectExtent l="0" t="0" r="0" b="0"/>
            <wp:docPr id="1073741831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31" name="Pasted Graphic 7.pdf"/>
                    <pic:cNvPicPr>
                      <a:picLocks noChangeAspect="1"/>
                    </pic:cNvPicPr>
                  </pic:nvPicPr>
                  <pic:blipFill>
                    <a:blip r:embed="rId9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36500" cy="180566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</w:p>
    <w:p>
      <w:pPr>
        <w:pStyle w:val="Frage"/>
        <w:bidi w:val="0"/>
      </w:pPr>
      <w:r>
        <w:rPr>
          <w:rtl w:val="0"/>
        </w:rPr>
        <w:t>Frage 3.8 (4 Punkte): St</w:t>
      </w:r>
      <w:r>
        <w:rPr>
          <w:rtl w:val="0"/>
          <w:lang w:val="sv-SE"/>
        </w:rPr>
        <w:t>ö</w:t>
      </w:r>
      <w:r>
        <w:rPr>
          <w:rtl w:val="0"/>
        </w:rPr>
        <w:t>rverhalten. Zum Zeitpunkt t</w:t>
      </w:r>
      <w:r>
        <w:rPr>
          <w:vertAlign w:val="subscript"/>
          <w:rtl w:val="0"/>
        </w:rPr>
        <w:t>1</w:t>
      </w:r>
      <w:r>
        <w:rPr>
          <w:rtl w:val="0"/>
        </w:rPr>
        <w:t xml:space="preserve"> wird eine konstante Menge q</w:t>
      </w:r>
      <w:r>
        <w:rPr>
          <w:vertAlign w:val="subscript"/>
          <w:rtl w:val="0"/>
        </w:rPr>
        <w:t>a</w:t>
      </w:r>
      <w:r>
        <w:rPr>
          <w:rtl w:val="0"/>
        </w:rPr>
        <w:t>(t) abge-pumpt, wie folgende Simulation zeigt. Die Reglereineinstellungen und Startbedingungen sind identisch mit Frage 3.7. Wie sch</w:t>
      </w:r>
      <w:r>
        <w:rPr>
          <w:rtl w:val="0"/>
        </w:rPr>
        <w:t>ä</w:t>
      </w:r>
      <w:r>
        <w:rPr>
          <w:rtl w:val="0"/>
        </w:rPr>
        <w:t>tzen Sie den weiteren Verlauf der F</w:t>
      </w:r>
      <w:r>
        <w:rPr>
          <w:rtl w:val="0"/>
        </w:rPr>
        <w:t>ü</w:t>
      </w:r>
      <w:r>
        <w:rPr>
          <w:rtl w:val="0"/>
        </w:rPr>
        <w:t>llst</w:t>
      </w:r>
      <w:r>
        <w:rPr>
          <w:rtl w:val="0"/>
        </w:rPr>
        <w:t>ä</w:t>
      </w:r>
      <w:r>
        <w:rPr>
          <w:rtl w:val="0"/>
        </w:rPr>
        <w:t>nde h</w:t>
      </w:r>
      <w:r>
        <w:rPr>
          <w:vertAlign w:val="subscript"/>
          <w:rtl w:val="0"/>
        </w:rPr>
        <w:t>1</w:t>
      </w:r>
      <w:r>
        <w:rPr>
          <w:rtl w:val="0"/>
        </w:rPr>
        <w:t>(t) und h</w:t>
      </w:r>
      <w:r>
        <w:rPr>
          <w:vertAlign w:val="subscript"/>
          <w:rtl w:val="0"/>
        </w:rPr>
        <w:t>2</w:t>
      </w:r>
      <w:r>
        <w:rPr>
          <w:rtl w:val="0"/>
        </w:rPr>
        <w:t>(t) ab t</w:t>
      </w:r>
      <w:r>
        <w:rPr>
          <w:vertAlign w:val="subscript"/>
          <w:rtl w:val="0"/>
        </w:rPr>
        <w:t>1</w:t>
      </w:r>
      <w:r>
        <w:rPr>
          <w:rtl w:val="0"/>
        </w:rPr>
        <w:t xml:space="preserve"> ein (bitte einzeichnen)? Begr</w:t>
      </w:r>
      <w:r>
        <w:rPr>
          <w:rtl w:val="0"/>
        </w:rPr>
        <w:t>ü</w:t>
      </w:r>
      <w:r>
        <w:rPr>
          <w:rtl w:val="0"/>
        </w:rPr>
        <w:t>nden Sie Ihre Einsch</w:t>
      </w:r>
      <w:r>
        <w:rPr>
          <w:rtl w:val="0"/>
        </w:rPr>
        <w:t>ä</w:t>
      </w:r>
      <w:r>
        <w:rPr>
          <w:rtl w:val="0"/>
        </w:rPr>
        <w:t>tzung.</w:t>
      </w:r>
    </w:p>
    <w:p>
      <w:pPr>
        <w:pStyle w:val="Frage"/>
        <w:bidi w:val="0"/>
      </w:pPr>
      <w:r>
        <w:rPr>
          <w:rtl w:val="0"/>
        </w:rPr>
        <w:t xml:space="preserve">          </w:t>
      </w:r>
      <w:r>
        <w:drawing>
          <wp:inline distT="0" distB="0" distL="0" distR="0">
            <wp:extent cx="5036500" cy="1805660"/>
            <wp:effectExtent l="0" t="0" r="0" b="0"/>
            <wp:docPr id="1073741832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32" name="Pasted Graphic 8.tiff"/>
                    <pic:cNvPicPr>
                      <a:picLocks noChangeAspect="1"/>
                    </pic:cNvPicPr>
                  </pic:nvPicPr>
                  <pic:blipFill>
                    <a:blip r:embed="rId10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36500" cy="180566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</w:p>
    <w:p>
      <w:pPr>
        <w:pStyle w:val="Lösungstext"/>
        <w:bidi w:val="0"/>
      </w:pPr>
      <w:r/>
    </w:p>
    <w:sectPr>
      <w:headerReference w:type="default" r:id="rId11"/>
      <w:footerReference w:type="default" r:id="rId12"/>
      <w:pgSz w:w="11900" w:h="16840" w:orient="portrait"/>
      <w:pgMar w:top="1701" w:right="1701" w:bottom="1417" w:left="1701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Kopf- und Fusszeilen"/>
      <w:bidi w:val="0"/>
    </w:pPr>
    <w:r>
      <w:rPr>
        <w:rtl w:val="0"/>
      </w:rPr>
      <w:t xml:space="preserve">S. </w:t>
    </w:r>
    <w:r>
      <w:rPr>
        <w:sz w:val="18"/>
        <w:szCs w:val="18"/>
        <w:rtl w:val="0"/>
        <w:lang w:val="sv-SE"/>
      </w:rPr>
      <w:t>Rupp</w:t>
    </w:r>
    <w:r>
      <w:rPr>
        <w:rtl w:val="0"/>
      </w:rPr>
      <w:t xml:space="preserve">                                                               7.04.2015                                                                       </w:t>
    </w:r>
    <w:r>
      <w:rPr/>
      <w:fldChar w:fldCharType="begin" w:fldLock="0"/>
    </w:r>
    <w:r>
      <w:instrText xml:space="preserve"> PAGE </w:instrText>
    </w:r>
    <w:r>
      <w:rPr/>
      <w:fldChar w:fldCharType="separate" w:fldLock="0"/>
    </w:r>
    <w:r>
      <w:t>4</w:t>
    </w:r>
    <w:r>
      <w:rPr/>
      <w:fldChar w:fldCharType="end" w:fldLock="0"/>
    </w:r>
    <w:r>
      <w:rPr>
        <w:rtl w:val="0"/>
      </w:rPr>
      <w:t>/</w:t>
    </w:r>
    <w:r>
      <w:rPr/>
      <w:fldChar w:fldCharType="begin" w:fldLock="0"/>
    </w:r>
    <w:r>
      <w:instrText xml:space="preserve"> NUMPAGES </w:instrText>
    </w:r>
    <w:r>
      <w:rPr/>
      <w:fldChar w:fldCharType="separate" w:fldLock="0"/>
    </w:r>
    <w:r>
      <w:t>4</w:t>
    </w:r>
    <w:r>
      <w:rPr/>
      <w:fldChar w:fldCharType="end" w:fldLock="0"/>
    </w:r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Kopf- und Fusszeilen"/>
      <w:bidi w:val="0"/>
    </w:pPr>
    <w:r>
      <w:rPr>
        <w:rtl w:val="0"/>
      </w:rPr>
      <w:t xml:space="preserve">Teilklausur Regelungssysteme </w:t>
    </w:r>
  </w:p>
  <w:p>
    <w:pPr>
      <w:pStyle w:val="Kopf- und Fusszeilen"/>
      <w:bidi w:val="0"/>
    </w:pPr>
    <w:r>
      <w:rPr>
        <w:rtl w:val="0"/>
      </w:rPr>
      <w:t>T2ELA3002 - Teil 2</w:t>
    </w:r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lvl w:ilvl="0">
      <w:start w:val="1"/>
      <w:numFmt w:val="decimal"/>
      <w:suff w:val="tab"/>
      <w:lvlText w:val="%1."/>
      <w:lvlJc w:val="left"/>
      <w:pPr>
        <w:ind w:left="567" w:hanging="567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suff w:val="tab"/>
      <w:lvlText w:val="%2."/>
      <w:lvlJc w:val="left"/>
      <w:pPr>
        <w:ind w:left="1287" w:hanging="567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suff w:val="tab"/>
      <w:lvlText w:val="%3."/>
      <w:lvlJc w:val="left"/>
      <w:pPr>
        <w:ind w:left="2007" w:hanging="567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ind w:left="2727" w:hanging="567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tab"/>
      <w:lvlText w:val="%5."/>
      <w:lvlJc w:val="left"/>
      <w:pPr>
        <w:ind w:left="3447" w:hanging="567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tab"/>
      <w:lvlText w:val="%6."/>
      <w:lvlJc w:val="left"/>
      <w:pPr>
        <w:ind w:left="4167" w:hanging="567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ind w:left="4887" w:hanging="567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tab"/>
      <w:lvlText w:val="%8."/>
      <w:lvlJc w:val="left"/>
      <w:pPr>
        <w:ind w:left="5607" w:hanging="567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tab"/>
      <w:lvlText w:val="%9."/>
      <w:lvlJc w:val="left"/>
      <w:pPr>
        <w:ind w:left="6327" w:hanging="567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revisionView w:markup="1" w:comments="0" w:insDel="1" w:formatting="0"/>
  <w:defaultTabStop w:val="720"/>
  <w:autoHyphenation w:val="0"/>
  <w:evenAndOddHeaders w:val="0"/>
  <w:bookFoldPrinting w:val="0"/>
  <w:noLineBreaksAfter w:lang="Deutsch" w:val="‘“(〔[{〈《「『【⦅〘〖«〝︵︷︹︻︽︿﹁﹃﹇﹙﹛﹝｢"/>
  <w:noLineBreaksBefore w:lang="Deutsc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Kopf- und Fusszeilen">
    <w:name w:val="Kopf- und Fusszeilen"/>
    <w:next w:val="Kopf- und Fusszeilen"/>
    <w:pPr>
      <w:keepNext w:val="0"/>
      <w:keepLines w:val="0"/>
      <w:pageBreakBefore w:val="0"/>
      <w:widowControl w:val="1"/>
      <w:shd w:val="clear" w:color="auto" w:fill="auto"/>
      <w:tabs>
        <w:tab w:val="right" w:pos="9632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Helvetic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18"/>
      <w:szCs w:val="18"/>
      <w:u w:val="none"/>
      <w:vertAlign w:val="baseline"/>
      <w:lang w:val="de-DE"/>
    </w:rPr>
  </w:style>
  <w:style w:type="paragraph" w:styleId="Überschrift 1">
    <w:name w:val="Überschrift 1"/>
    <w:next w:val="Text"/>
    <w:pPr>
      <w:keepNext w:val="1"/>
      <w:keepLines w:val="0"/>
      <w:pageBreakBefore w:val="0"/>
      <w:widowControl w:val="1"/>
      <w:shd w:val="clear" w:color="auto" w:fill="auto"/>
      <w:suppressAutoHyphens w:val="0"/>
      <w:bidi w:val="0"/>
      <w:spacing w:before="240" w:after="160" w:line="240" w:lineRule="auto"/>
      <w:ind w:left="0" w:right="0" w:firstLine="0"/>
      <w:jc w:val="left"/>
      <w:outlineLvl w:val="0"/>
    </w:pPr>
    <w:rPr>
      <w:rFonts w:ascii="Helvetica" w:cs="Arial Unicode MS" w:hAnsi="Helvetica" w:eastAsia="Arial Unicode MS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8"/>
      <w:szCs w:val="28"/>
      <w:u w:val="none"/>
      <w:vertAlign w:val="baseline"/>
      <w:lang w:val="de-DE"/>
    </w:rPr>
  </w:style>
  <w:style w:type="paragraph" w:styleId="Text">
    <w:name w:val="Text"/>
    <w:next w:val="Tex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120" w:after="0" w:line="288" w:lineRule="auto"/>
      <w:ind w:left="0" w:right="0" w:firstLine="567"/>
      <w:jc w:val="both"/>
      <w:outlineLvl w:val="9"/>
    </w:pPr>
    <w:rPr>
      <w:rFonts w:ascii="Helvetica" w:cs="Arial Unicode MS" w:hAnsi="Helvetic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vertAlign w:val="baseline"/>
      <w:lang w:val="de-DE"/>
    </w:rPr>
  </w:style>
  <w:style w:type="paragraph" w:styleId="Frage">
    <w:name w:val="Frage"/>
    <w:next w:val="Frage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120" w:after="0" w:line="288" w:lineRule="auto"/>
      <w:ind w:left="567" w:right="0" w:hanging="567"/>
      <w:jc w:val="both"/>
      <w:outlineLvl w:val="9"/>
    </w:pPr>
    <w:rPr>
      <w:rFonts w:ascii="Helvetica" w:cs="Arial Unicode MS" w:hAnsi="Helvetic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vertAlign w:val="baseline"/>
      <w:lang w:val="de-DE"/>
    </w:rPr>
  </w:style>
  <w:style w:type="paragraph" w:styleId="Lösungstext">
    <w:name w:val="Lösungstext"/>
    <w:next w:val="Lösungstex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120" w:after="0" w:line="288" w:lineRule="auto"/>
      <w:ind w:left="0" w:right="0" w:firstLine="567"/>
      <w:jc w:val="both"/>
      <w:outlineLvl w:val="9"/>
    </w:pPr>
    <w:rPr>
      <w:rFonts w:ascii="Helvetica" w:cs="Helvetica" w:hAnsi="Helvetica" w:eastAsia="Helvetica"/>
      <w:b w:val="0"/>
      <w:bCs w:val="0"/>
      <w:i w:val="0"/>
      <w:iCs w:val="0"/>
      <w:caps w:val="0"/>
      <w:smallCaps w:val="0"/>
      <w:strike w:val="0"/>
      <w:dstrike w:val="0"/>
      <w:outline w:val="0"/>
      <w:color w:val="b51a00"/>
      <w:spacing w:val="0"/>
      <w:kern w:val="0"/>
      <w:position w:val="0"/>
      <w:sz w:val="20"/>
      <w:szCs w:val="20"/>
      <w:u w:val="none"/>
      <w:vertAlign w:val="baseline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image" Target="media/image1.tif"/><Relationship Id="rId5" Type="http://schemas.openxmlformats.org/officeDocument/2006/relationships/image" Target="media/image1.png"/><Relationship Id="rId6" Type="http://schemas.openxmlformats.org/officeDocument/2006/relationships/image" Target="media/image2.tif"/><Relationship Id="rId7" Type="http://schemas.openxmlformats.org/officeDocument/2006/relationships/image" Target="media/image3.tif"/><Relationship Id="rId8" Type="http://schemas.openxmlformats.org/officeDocument/2006/relationships/image" Target="media/image4.tif"/><Relationship Id="rId9" Type="http://schemas.openxmlformats.org/officeDocument/2006/relationships/image" Target="media/image2.png"/><Relationship Id="rId10" Type="http://schemas.openxmlformats.org/officeDocument/2006/relationships/image" Target="media/image5.tif"/><Relationship Id="rId11" Type="http://schemas.openxmlformats.org/officeDocument/2006/relationships/header" Target="header1.xml"/><Relationship Id="rId12" Type="http://schemas.openxmlformats.org/officeDocument/2006/relationships/footer" Target="footer1.xml"/><Relationship Id="rId13" Type="http://schemas.openxmlformats.org/officeDocument/2006/relationships/numbering" Target="numbering.xml"/><Relationship Id="rId14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6D5D5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1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101600" tIns="101600" rIns="101600" bIns="101600" numCol="1" spcCol="38100" rtlCol="0" anchor="ctr" upright="0">
        <a:spAutoFit/>
      </a:bodyPr>
      <a:lstStyle>
        <a:defPPr marL="0" marR="0" indent="0" algn="ctr" defTabSz="4500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00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